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32095" w:rsidRPr="00C36DED" w:rsidRDefault="00332095" w:rsidP="00332095">
      <w:pPr>
        <w:jc w:val="center"/>
        <w:rPr>
          <w:b/>
          <w:color w:val="FF0000"/>
          <w:sz w:val="48"/>
          <w:szCs w:val="48"/>
        </w:rPr>
      </w:pPr>
      <w:r w:rsidRPr="00C36DED">
        <w:rPr>
          <w:b/>
          <w:color w:val="FF0000"/>
          <w:sz w:val="48"/>
          <w:szCs w:val="48"/>
        </w:rPr>
        <w:t>MULTIPLE DEVICE SWITCHING</w:t>
      </w:r>
    </w:p>
    <w:p w:rsidR="00956A39" w:rsidRPr="00C36DED" w:rsidRDefault="00956A39" w:rsidP="00332095">
      <w:pPr>
        <w:jc w:val="center"/>
        <w:rPr>
          <w:b/>
          <w:color w:val="FF0000"/>
          <w:sz w:val="48"/>
          <w:szCs w:val="48"/>
        </w:rPr>
      </w:pPr>
      <w:r w:rsidRPr="00C36DED">
        <w:rPr>
          <w:b/>
          <w:color w:val="FF0000"/>
          <w:sz w:val="48"/>
          <w:szCs w:val="48"/>
        </w:rPr>
        <w:t>THROUGH PC</w:t>
      </w:r>
    </w:p>
    <w:p w:rsidR="00332095" w:rsidRDefault="00332095" w:rsidP="00332095">
      <w:pPr>
        <w:pStyle w:val="NoSpacing"/>
        <w:jc w:val="center"/>
        <w:rPr>
          <w:rFonts w:ascii="Times New Roman" w:hAnsi="Times New Roman"/>
          <w:b/>
          <w:color w:val="FF0000"/>
          <w:sz w:val="28"/>
          <w:szCs w:val="28"/>
        </w:rPr>
      </w:pPr>
    </w:p>
    <w:p w:rsidR="00E20C21" w:rsidRDefault="00E20C21" w:rsidP="00AA7A33">
      <w:pPr>
        <w:pStyle w:val="TOCHeading"/>
        <w:jc w:val="center"/>
        <w:rPr>
          <w:rFonts w:ascii="Book Antiqua" w:hAnsi="Book Antiqua"/>
          <w:b w:val="0"/>
          <w:sz w:val="32"/>
          <w:szCs w:val="32"/>
        </w:rPr>
      </w:pPr>
      <w:r>
        <w:rPr>
          <w:rFonts w:ascii="Book Antiqua" w:hAnsi="Book Antiqua"/>
          <w:b w:val="0"/>
          <w:sz w:val="32"/>
          <w:szCs w:val="32"/>
        </w:rPr>
        <w:t>Contents</w:t>
      </w:r>
    </w:p>
    <w:p w:rsidR="00C51285" w:rsidRDefault="00C51285"/>
    <w:p w:rsidR="00C51285" w:rsidRPr="00E375F2" w:rsidRDefault="002F5FD6" w:rsidP="00BC4009">
      <w:pPr>
        <w:spacing w:line="480" w:lineRule="auto"/>
        <w:jc w:val="both"/>
        <w:rPr>
          <w:b/>
        </w:rPr>
      </w:pPr>
      <w:r w:rsidRPr="00E375F2">
        <w:rPr>
          <w:b/>
        </w:rPr>
        <w:t>1. INTRODUCTION……………………………………………</w:t>
      </w:r>
      <w:r w:rsidR="0057393D" w:rsidRPr="00E375F2">
        <w:rPr>
          <w:b/>
        </w:rPr>
        <w:t>…....</w:t>
      </w:r>
      <w:r w:rsidR="00B41EFD" w:rsidRPr="00E375F2">
        <w:rPr>
          <w:b/>
        </w:rPr>
        <w:t>6</w:t>
      </w:r>
    </w:p>
    <w:p w:rsidR="002F5FD6" w:rsidRPr="00E375F2" w:rsidRDefault="002F5FD6" w:rsidP="00BC4009">
      <w:pPr>
        <w:spacing w:line="480" w:lineRule="auto"/>
        <w:jc w:val="both"/>
        <w:rPr>
          <w:b/>
        </w:rPr>
      </w:pPr>
      <w:r w:rsidRPr="00E375F2">
        <w:rPr>
          <w:b/>
        </w:rPr>
        <w:t>2. CIRCUIT DESCRIPTION AND WORKING……………</w:t>
      </w:r>
      <w:r w:rsidR="00BC4009" w:rsidRPr="00E375F2">
        <w:rPr>
          <w:b/>
        </w:rPr>
        <w:t>…….</w:t>
      </w:r>
      <w:r w:rsidR="0057393D" w:rsidRPr="00E375F2">
        <w:rPr>
          <w:b/>
        </w:rPr>
        <w:t>.</w:t>
      </w:r>
      <w:r w:rsidR="00BC4009" w:rsidRPr="00E375F2">
        <w:rPr>
          <w:b/>
        </w:rPr>
        <w:t>9</w:t>
      </w:r>
    </w:p>
    <w:p w:rsidR="002F5FD6" w:rsidRPr="00E375F2" w:rsidRDefault="00BC4009" w:rsidP="00BC4009">
      <w:pPr>
        <w:spacing w:line="480" w:lineRule="auto"/>
        <w:jc w:val="both"/>
        <w:rPr>
          <w:b/>
        </w:rPr>
      </w:pPr>
      <w:r w:rsidRPr="00E375F2">
        <w:rPr>
          <w:b/>
        </w:rPr>
        <w:t>3. PCB</w:t>
      </w:r>
      <w:r w:rsidR="00683EC5" w:rsidRPr="00E375F2">
        <w:rPr>
          <w:b/>
        </w:rPr>
        <w:t xml:space="preserve"> DESIGN AND LAYOUT……………………………</w:t>
      </w:r>
      <w:r w:rsidRPr="00E375F2">
        <w:rPr>
          <w:b/>
        </w:rPr>
        <w:t>…….</w:t>
      </w:r>
      <w:r w:rsidR="0057393D" w:rsidRPr="00E375F2">
        <w:rPr>
          <w:b/>
        </w:rPr>
        <w:t>.</w:t>
      </w:r>
      <w:r w:rsidRPr="00E375F2">
        <w:rPr>
          <w:b/>
        </w:rPr>
        <w:t>13</w:t>
      </w:r>
    </w:p>
    <w:p w:rsidR="00683EC5" w:rsidRPr="00E375F2" w:rsidRDefault="00BC4009" w:rsidP="00BC4009">
      <w:pPr>
        <w:spacing w:line="480" w:lineRule="auto"/>
        <w:jc w:val="both"/>
        <w:rPr>
          <w:b/>
        </w:rPr>
      </w:pPr>
      <w:r w:rsidRPr="00E375F2">
        <w:rPr>
          <w:b/>
        </w:rPr>
        <w:t>4. WAVE</w:t>
      </w:r>
      <w:r w:rsidR="00683EC5" w:rsidRPr="00E375F2">
        <w:rPr>
          <w:b/>
        </w:rPr>
        <w:t xml:space="preserve"> FORM ANALYSIS………………………………</w:t>
      </w:r>
      <w:r w:rsidRPr="00E375F2">
        <w:rPr>
          <w:b/>
        </w:rPr>
        <w:t>……</w:t>
      </w:r>
      <w:r w:rsidR="0057393D" w:rsidRPr="00E375F2">
        <w:rPr>
          <w:b/>
        </w:rPr>
        <w:t>…</w:t>
      </w:r>
      <w:r w:rsidRPr="00E375F2">
        <w:rPr>
          <w:b/>
        </w:rPr>
        <w:t>15</w:t>
      </w:r>
    </w:p>
    <w:p w:rsidR="00683EC5" w:rsidRPr="00E375F2" w:rsidRDefault="00BC4009" w:rsidP="00BC4009">
      <w:pPr>
        <w:spacing w:line="480" w:lineRule="auto"/>
        <w:jc w:val="both"/>
        <w:rPr>
          <w:b/>
        </w:rPr>
      </w:pPr>
      <w:r w:rsidRPr="00E375F2">
        <w:rPr>
          <w:b/>
        </w:rPr>
        <w:t>5. LIST</w:t>
      </w:r>
      <w:r w:rsidR="00683EC5" w:rsidRPr="00E375F2">
        <w:rPr>
          <w:b/>
        </w:rPr>
        <w:t xml:space="preserve"> OF COMPONENTS…………………………………</w:t>
      </w:r>
      <w:r w:rsidRPr="00E375F2">
        <w:rPr>
          <w:b/>
        </w:rPr>
        <w:t>……</w:t>
      </w:r>
      <w:r w:rsidR="0057393D" w:rsidRPr="00E375F2">
        <w:rPr>
          <w:b/>
        </w:rPr>
        <w:t>.</w:t>
      </w:r>
      <w:r w:rsidRPr="00E375F2">
        <w:rPr>
          <w:b/>
        </w:rPr>
        <w:t>16</w:t>
      </w:r>
    </w:p>
    <w:p w:rsidR="003F4A3B" w:rsidRPr="00E375F2" w:rsidRDefault="00BC4009" w:rsidP="00BC4009">
      <w:pPr>
        <w:tabs>
          <w:tab w:val="left" w:pos="6330"/>
        </w:tabs>
        <w:spacing w:line="480" w:lineRule="auto"/>
        <w:jc w:val="both"/>
        <w:rPr>
          <w:b/>
        </w:rPr>
      </w:pPr>
      <w:r w:rsidRPr="00E375F2">
        <w:rPr>
          <w:b/>
        </w:rPr>
        <w:t>6. DESCRIPTION</w:t>
      </w:r>
      <w:r w:rsidR="003F4A3B" w:rsidRPr="00E375F2">
        <w:rPr>
          <w:b/>
        </w:rPr>
        <w:t xml:space="preserve"> OF SEMICONDUCTOR COMPONENTS…</w:t>
      </w:r>
      <w:r w:rsidRPr="00E375F2">
        <w:rPr>
          <w:b/>
        </w:rPr>
        <w:t>17</w:t>
      </w:r>
    </w:p>
    <w:p w:rsidR="00B41EFD" w:rsidRPr="00E375F2" w:rsidRDefault="00BC4009" w:rsidP="00BC4009">
      <w:pPr>
        <w:tabs>
          <w:tab w:val="left" w:pos="6330"/>
        </w:tabs>
        <w:spacing w:line="480" w:lineRule="auto"/>
        <w:jc w:val="both"/>
        <w:rPr>
          <w:b/>
        </w:rPr>
      </w:pPr>
      <w:r w:rsidRPr="00E375F2">
        <w:rPr>
          <w:b/>
        </w:rPr>
        <w:t>7. DESCRIPTION</w:t>
      </w:r>
      <w:r w:rsidR="003F4A3B" w:rsidRPr="00E375F2">
        <w:rPr>
          <w:b/>
        </w:rPr>
        <w:t xml:space="preserve"> OF COMPONENTS…………………………</w:t>
      </w:r>
      <w:r w:rsidR="0057393D" w:rsidRPr="00E375F2">
        <w:rPr>
          <w:b/>
        </w:rPr>
        <w:t>..</w:t>
      </w:r>
      <w:r w:rsidR="00330FD4" w:rsidRPr="00E375F2">
        <w:rPr>
          <w:b/>
        </w:rPr>
        <w:t>32</w:t>
      </w:r>
    </w:p>
    <w:p w:rsidR="00B41EFD" w:rsidRPr="00E375F2" w:rsidRDefault="00956A39" w:rsidP="00BC4009">
      <w:pPr>
        <w:tabs>
          <w:tab w:val="left" w:pos="6330"/>
        </w:tabs>
        <w:spacing w:line="480" w:lineRule="auto"/>
        <w:jc w:val="both"/>
        <w:rPr>
          <w:b/>
        </w:rPr>
      </w:pPr>
      <w:r w:rsidRPr="00E375F2">
        <w:rPr>
          <w:b/>
        </w:rPr>
        <w:t>8. CODE</w:t>
      </w:r>
      <w:r w:rsidR="008640D9" w:rsidRPr="00E375F2">
        <w:rPr>
          <w:b/>
        </w:rPr>
        <w:t xml:space="preserve"> IMPLEMENTED…………………………………………</w:t>
      </w:r>
      <w:r w:rsidR="00F837E5" w:rsidRPr="00E375F2">
        <w:rPr>
          <w:b/>
        </w:rPr>
        <w:t>36</w:t>
      </w:r>
    </w:p>
    <w:p w:rsidR="00C51285" w:rsidRPr="00E375F2" w:rsidRDefault="00B41EFD" w:rsidP="00BC4009">
      <w:pPr>
        <w:tabs>
          <w:tab w:val="left" w:pos="6330"/>
        </w:tabs>
        <w:spacing w:line="480" w:lineRule="auto"/>
        <w:jc w:val="both"/>
        <w:rPr>
          <w:b/>
        </w:rPr>
      </w:pPr>
      <w:r w:rsidRPr="00E375F2">
        <w:rPr>
          <w:b/>
        </w:rPr>
        <w:tab/>
      </w:r>
      <w:r w:rsidR="002F5FD6" w:rsidRPr="00E375F2">
        <w:rPr>
          <w:b/>
        </w:rPr>
        <w:tab/>
      </w:r>
    </w:p>
    <w:p w:rsidR="00C51285" w:rsidRPr="00E375F2" w:rsidRDefault="00B41EFD" w:rsidP="00BC4009">
      <w:pPr>
        <w:spacing w:line="480" w:lineRule="auto"/>
        <w:jc w:val="both"/>
        <w:rPr>
          <w:b/>
        </w:rPr>
      </w:pPr>
      <w:r w:rsidRPr="00E375F2">
        <w:rPr>
          <w:b/>
        </w:rPr>
        <w:t xml:space="preserve">             CONCLUSION…………………………………………</w:t>
      </w:r>
      <w:r w:rsidR="0057393D" w:rsidRPr="00E375F2">
        <w:rPr>
          <w:b/>
        </w:rPr>
        <w:t>…..</w:t>
      </w:r>
      <w:r w:rsidR="00F837E5" w:rsidRPr="00E375F2">
        <w:rPr>
          <w:b/>
        </w:rPr>
        <w:t>40</w:t>
      </w:r>
    </w:p>
    <w:p w:rsidR="00B41EFD" w:rsidRPr="00E375F2" w:rsidRDefault="00B41EFD" w:rsidP="00BC4009">
      <w:pPr>
        <w:spacing w:line="480" w:lineRule="auto"/>
        <w:jc w:val="both"/>
        <w:rPr>
          <w:b/>
        </w:rPr>
      </w:pPr>
      <w:r w:rsidRPr="00E375F2">
        <w:rPr>
          <w:b/>
        </w:rPr>
        <w:t xml:space="preserve">             BIBILOGRAPHY………………………………………</w:t>
      </w:r>
      <w:r w:rsidR="0057393D" w:rsidRPr="00E375F2">
        <w:rPr>
          <w:b/>
        </w:rPr>
        <w:t>…..</w:t>
      </w:r>
      <w:r w:rsidR="00F837E5" w:rsidRPr="00E375F2">
        <w:rPr>
          <w:b/>
        </w:rPr>
        <w:t>41</w:t>
      </w:r>
    </w:p>
    <w:p w:rsidR="00C51285" w:rsidRDefault="00C51285"/>
    <w:p w:rsidR="00C51285" w:rsidRDefault="00C51285"/>
    <w:p w:rsidR="00C51285" w:rsidRDefault="00C51285"/>
    <w:p w:rsidR="00C51285" w:rsidRDefault="00C51285"/>
    <w:p w:rsidR="00C51285" w:rsidRDefault="00C51285"/>
    <w:p w:rsidR="00C51285" w:rsidRDefault="00C51285"/>
    <w:p w:rsidR="00C51285" w:rsidRDefault="00C51285"/>
    <w:p w:rsidR="00C51285" w:rsidRDefault="00C51285"/>
    <w:p w:rsidR="00F600A1" w:rsidRDefault="00F600A1" w:rsidP="00F600A1"/>
    <w:p w:rsidR="001D6A41" w:rsidRPr="002E4613" w:rsidRDefault="001D6A41" w:rsidP="00F600A1">
      <w:pPr>
        <w:jc w:val="center"/>
        <w:rPr>
          <w:b/>
          <w:bCs/>
          <w:sz w:val="32"/>
          <w:szCs w:val="32"/>
        </w:rPr>
      </w:pPr>
      <w:r w:rsidRPr="002E4613">
        <w:rPr>
          <w:b/>
          <w:bCs/>
          <w:sz w:val="32"/>
          <w:szCs w:val="32"/>
        </w:rPr>
        <w:lastRenderedPageBreak/>
        <w:t>Chapter-1</w:t>
      </w:r>
    </w:p>
    <w:p w:rsidR="00C51285" w:rsidRPr="002E4613" w:rsidRDefault="008A2872" w:rsidP="008A2872">
      <w:pPr>
        <w:jc w:val="center"/>
        <w:rPr>
          <w:sz w:val="32"/>
          <w:szCs w:val="32"/>
        </w:rPr>
      </w:pPr>
      <w:r w:rsidRPr="002E4613">
        <w:rPr>
          <w:b/>
          <w:bCs/>
          <w:sz w:val="32"/>
          <w:szCs w:val="32"/>
        </w:rPr>
        <w:t>INTRODUCTION</w:t>
      </w:r>
    </w:p>
    <w:p w:rsidR="008A2872" w:rsidRDefault="008A2872" w:rsidP="008A2872">
      <w:pPr>
        <w:spacing w:line="360" w:lineRule="auto"/>
        <w:jc w:val="both"/>
        <w:rPr>
          <w:caps/>
        </w:rPr>
      </w:pPr>
    </w:p>
    <w:p w:rsidR="008A2872" w:rsidRPr="002E4613" w:rsidRDefault="008A2872" w:rsidP="00153A2C">
      <w:pPr>
        <w:spacing w:line="360" w:lineRule="auto"/>
        <w:jc w:val="both"/>
        <w:rPr>
          <w:sz w:val="24"/>
          <w:szCs w:val="24"/>
        </w:rPr>
      </w:pPr>
      <w:r w:rsidRPr="002E4613">
        <w:rPr>
          <w:caps/>
          <w:sz w:val="24"/>
          <w:szCs w:val="24"/>
        </w:rPr>
        <w:t>T</w:t>
      </w:r>
      <w:r w:rsidR="00815F20" w:rsidRPr="002E4613">
        <w:rPr>
          <w:sz w:val="24"/>
          <w:szCs w:val="24"/>
        </w:rPr>
        <w:t>he MAX</w:t>
      </w:r>
      <w:r w:rsidRPr="002E4613">
        <w:rPr>
          <w:sz w:val="24"/>
          <w:szCs w:val="24"/>
        </w:rPr>
        <w:t xml:space="preserve">-232 of PCs is a versatile tool to use. Using it, you can develop several PC based applications. Controlling a triac to switch on/off the gadgets is one of them, where the computer decides the sequence of </w:t>
      </w:r>
      <w:r w:rsidR="00D76618" w:rsidRPr="002E4613">
        <w:rPr>
          <w:sz w:val="24"/>
          <w:szCs w:val="24"/>
        </w:rPr>
        <w:t>switching. The</w:t>
      </w:r>
      <w:r w:rsidRPr="002E4613">
        <w:rPr>
          <w:sz w:val="24"/>
          <w:szCs w:val="24"/>
        </w:rPr>
        <w:t xml:space="preserve"> circuit given here can be used to eight devices through       </w:t>
      </w:r>
      <w:r w:rsidR="00815F20" w:rsidRPr="002E4613">
        <w:rPr>
          <w:sz w:val="24"/>
          <w:szCs w:val="24"/>
        </w:rPr>
        <w:t>MAX</w:t>
      </w:r>
      <w:r w:rsidRPr="002E4613">
        <w:rPr>
          <w:sz w:val="24"/>
          <w:szCs w:val="24"/>
        </w:rPr>
        <w:t>-232 data lines.</w:t>
      </w:r>
    </w:p>
    <w:p w:rsidR="00815F20" w:rsidRPr="002E4613" w:rsidRDefault="00815F20" w:rsidP="00153A2C">
      <w:pPr>
        <w:spacing w:line="360" w:lineRule="auto"/>
        <w:jc w:val="both"/>
        <w:rPr>
          <w:b/>
          <w:sz w:val="24"/>
          <w:szCs w:val="24"/>
        </w:rPr>
      </w:pPr>
      <w:r w:rsidRPr="002E4613">
        <w:rPr>
          <w:b/>
          <w:sz w:val="24"/>
          <w:szCs w:val="24"/>
        </w:rPr>
        <w:t>MAX-232:</w:t>
      </w:r>
    </w:p>
    <w:p w:rsidR="00815F20" w:rsidRPr="002E4613" w:rsidRDefault="00815F20" w:rsidP="00153A2C">
      <w:pPr>
        <w:pStyle w:val="NormalWeb"/>
        <w:spacing w:before="96" w:beforeAutospacing="0" w:after="120" w:afterAutospacing="0" w:line="360" w:lineRule="auto"/>
        <w:jc w:val="both"/>
      </w:pPr>
      <w:r w:rsidRPr="002E4613">
        <w:t>The</w:t>
      </w:r>
      <w:r w:rsidRPr="002E4613">
        <w:rPr>
          <w:rStyle w:val="apple-converted-space"/>
        </w:rPr>
        <w:t> </w:t>
      </w:r>
      <w:r w:rsidRPr="002E4613">
        <w:rPr>
          <w:b/>
          <w:bCs/>
        </w:rPr>
        <w:t>MAX232</w:t>
      </w:r>
      <w:r w:rsidRPr="002E4613">
        <w:rPr>
          <w:rStyle w:val="apple-converted-space"/>
        </w:rPr>
        <w:t> </w:t>
      </w:r>
      <w:r w:rsidRPr="002E4613">
        <w:t>is an</w:t>
      </w:r>
      <w:r w:rsidRPr="002E4613">
        <w:rPr>
          <w:rStyle w:val="apple-converted-space"/>
        </w:rPr>
        <w:t> </w:t>
      </w:r>
      <w:hyperlink r:id="rId7" w:history="1">
        <w:r w:rsidRPr="002E4613">
          <w:rPr>
            <w:rStyle w:val="Hyperlink"/>
            <w:rFonts w:eastAsiaTheme="majorEastAsia"/>
            <w:color w:val="auto"/>
            <w:u w:val="none"/>
          </w:rPr>
          <w:t>integrated circuit</w:t>
        </w:r>
      </w:hyperlink>
      <w:r w:rsidRPr="002E4613">
        <w:rPr>
          <w:rStyle w:val="apple-converted-space"/>
        </w:rPr>
        <w:t> </w:t>
      </w:r>
      <w:r w:rsidRPr="002E4613">
        <w:t>that converts signals from an</w:t>
      </w:r>
      <w:r w:rsidRPr="002E4613">
        <w:rPr>
          <w:rStyle w:val="apple-converted-space"/>
        </w:rPr>
        <w:t> </w:t>
      </w:r>
      <w:hyperlink r:id="rId8" w:history="1">
        <w:r w:rsidRPr="002E4613">
          <w:rPr>
            <w:rStyle w:val="Hyperlink"/>
            <w:rFonts w:eastAsiaTheme="majorEastAsia"/>
            <w:color w:val="auto"/>
            <w:u w:val="none"/>
          </w:rPr>
          <w:t>RS-232</w:t>
        </w:r>
      </w:hyperlink>
      <w:r w:rsidRPr="002E4613">
        <w:rPr>
          <w:rStyle w:val="apple-converted-space"/>
        </w:rPr>
        <w:t> </w:t>
      </w:r>
      <w:r w:rsidRPr="002E4613">
        <w:t>serial port to signals suitable for use in</w:t>
      </w:r>
      <w:r w:rsidRPr="002E4613">
        <w:rPr>
          <w:rStyle w:val="apple-converted-space"/>
        </w:rPr>
        <w:t> </w:t>
      </w:r>
      <w:hyperlink r:id="rId9" w:tooltip="Transistor-transistor logic" w:history="1">
        <w:r w:rsidRPr="002E4613">
          <w:rPr>
            <w:rStyle w:val="Hyperlink"/>
            <w:rFonts w:eastAsiaTheme="majorEastAsia"/>
            <w:color w:val="auto"/>
            <w:u w:val="none"/>
          </w:rPr>
          <w:t>TTL</w:t>
        </w:r>
      </w:hyperlink>
      <w:r w:rsidRPr="002E4613">
        <w:rPr>
          <w:rStyle w:val="apple-converted-space"/>
        </w:rPr>
        <w:t> </w:t>
      </w:r>
      <w:r w:rsidRPr="002E4613">
        <w:t>compatible digital logic circuits. The MAX232 is a dual driver/receiver and typically converts the RX, TX, CTS and RTS signals.</w:t>
      </w:r>
    </w:p>
    <w:p w:rsidR="00815F20" w:rsidRPr="002E4613" w:rsidRDefault="00815F20" w:rsidP="00153A2C">
      <w:pPr>
        <w:pStyle w:val="NormalWeb"/>
        <w:spacing w:before="96" w:beforeAutospacing="0" w:after="120" w:afterAutospacing="0" w:line="360" w:lineRule="auto"/>
        <w:jc w:val="both"/>
      </w:pPr>
      <w:r w:rsidRPr="002E4613">
        <w:t>The drivers provide RS-232 voltage level outputs (approx. ± 7.5 V) from a single + 5 V supply via on-chip</w:t>
      </w:r>
      <w:r w:rsidRPr="002E4613">
        <w:rPr>
          <w:rStyle w:val="apple-converted-space"/>
        </w:rPr>
        <w:t> </w:t>
      </w:r>
      <w:hyperlink r:id="rId10" w:tooltip="Charge pump" w:history="1">
        <w:r w:rsidRPr="002E4613">
          <w:rPr>
            <w:rStyle w:val="Hyperlink"/>
            <w:rFonts w:eastAsiaTheme="majorEastAsia"/>
            <w:color w:val="auto"/>
            <w:u w:val="none"/>
          </w:rPr>
          <w:t>charge pumps</w:t>
        </w:r>
      </w:hyperlink>
      <w:r w:rsidRPr="002E4613">
        <w:rPr>
          <w:rStyle w:val="apple-converted-space"/>
        </w:rPr>
        <w:t> </w:t>
      </w:r>
      <w:r w:rsidRPr="002E4613">
        <w:t>and external capacitors. This makes it useful for implementing RS-232 in devices that otherwise do not need any voltages outside the 0 V to + 5 V range, as</w:t>
      </w:r>
      <w:r w:rsidRPr="002E4613">
        <w:rPr>
          <w:rStyle w:val="apple-converted-space"/>
        </w:rPr>
        <w:t> </w:t>
      </w:r>
      <w:hyperlink r:id="rId11" w:history="1">
        <w:r w:rsidRPr="002E4613">
          <w:rPr>
            <w:rStyle w:val="Hyperlink"/>
            <w:rFonts w:eastAsiaTheme="majorEastAsia"/>
            <w:color w:val="auto"/>
            <w:u w:val="none"/>
          </w:rPr>
          <w:t>power supply</w:t>
        </w:r>
      </w:hyperlink>
      <w:r w:rsidRPr="002E4613">
        <w:rPr>
          <w:rStyle w:val="apple-converted-space"/>
        </w:rPr>
        <w:t> </w:t>
      </w:r>
      <w:r w:rsidRPr="002E4613">
        <w:t xml:space="preserve">design does not need to be made more complicated just for driving the RS-232 in this </w:t>
      </w:r>
      <w:r w:rsidR="00D76618" w:rsidRPr="002E4613">
        <w:t>case. The</w:t>
      </w:r>
      <w:r w:rsidRPr="002E4613">
        <w:t xml:space="preserve"> receivers reduce RS-232 inputs (which may be as high as ± 25 V), to standard 5 V</w:t>
      </w:r>
      <w:r w:rsidRPr="002E4613">
        <w:rPr>
          <w:rStyle w:val="apple-converted-space"/>
        </w:rPr>
        <w:t> </w:t>
      </w:r>
      <w:hyperlink r:id="rId12" w:tooltip="Transistor-transistor logic" w:history="1">
        <w:r w:rsidRPr="002E4613">
          <w:rPr>
            <w:rStyle w:val="Hyperlink"/>
            <w:rFonts w:eastAsiaTheme="majorEastAsia"/>
            <w:color w:val="auto"/>
            <w:u w:val="none"/>
          </w:rPr>
          <w:t>TTL</w:t>
        </w:r>
      </w:hyperlink>
      <w:r w:rsidRPr="002E4613">
        <w:rPr>
          <w:rStyle w:val="apple-converted-space"/>
        </w:rPr>
        <w:t> </w:t>
      </w:r>
      <w:r w:rsidRPr="002E4613">
        <w:t>levels. These receivers have a typical threshold of 1.3 V, and a typical</w:t>
      </w:r>
      <w:r w:rsidRPr="002E4613">
        <w:rPr>
          <w:rStyle w:val="apple-converted-space"/>
        </w:rPr>
        <w:t> </w:t>
      </w:r>
      <w:hyperlink r:id="rId13" w:history="1">
        <w:r w:rsidRPr="002E4613">
          <w:rPr>
            <w:rStyle w:val="Hyperlink"/>
            <w:rFonts w:eastAsiaTheme="majorEastAsia"/>
            <w:color w:val="auto"/>
            <w:u w:val="none"/>
          </w:rPr>
          <w:t>hysteresis</w:t>
        </w:r>
      </w:hyperlink>
      <w:r w:rsidRPr="002E4613">
        <w:rPr>
          <w:rStyle w:val="apple-converted-space"/>
        </w:rPr>
        <w:t> </w:t>
      </w:r>
      <w:r w:rsidRPr="002E4613">
        <w:t>of 0.5 V.</w:t>
      </w:r>
      <w:r w:rsidR="00D76618">
        <w:t xml:space="preserve"> </w:t>
      </w:r>
      <w:r w:rsidRPr="002E4613">
        <w:t>The later MAX232A is backwards compatible with the original MAX232 but may operate at higher</w:t>
      </w:r>
      <w:r w:rsidRPr="002E4613">
        <w:rPr>
          <w:rStyle w:val="apple-converted-space"/>
        </w:rPr>
        <w:t> </w:t>
      </w:r>
      <w:hyperlink r:id="rId14" w:history="1">
        <w:r w:rsidRPr="002E4613">
          <w:rPr>
            <w:rStyle w:val="Hyperlink"/>
            <w:rFonts w:eastAsiaTheme="majorEastAsia"/>
            <w:color w:val="auto"/>
            <w:u w:val="none"/>
          </w:rPr>
          <w:t>baud</w:t>
        </w:r>
      </w:hyperlink>
      <w:r w:rsidRPr="002E4613">
        <w:rPr>
          <w:rStyle w:val="apple-converted-space"/>
        </w:rPr>
        <w:t> </w:t>
      </w:r>
      <w:r w:rsidRPr="002E4613">
        <w:t>rates and can use smaller external capacitors – 0.1 </w:t>
      </w:r>
      <w:hyperlink r:id="rId15" w:tooltip="Farad" w:history="1">
        <w:r w:rsidRPr="002E4613">
          <w:rPr>
            <w:rStyle w:val="Hyperlink"/>
            <w:rFonts w:eastAsiaTheme="majorEastAsia"/>
            <w:color w:val="auto"/>
            <w:u w:val="none"/>
          </w:rPr>
          <w:t>μF</w:t>
        </w:r>
      </w:hyperlink>
      <w:r w:rsidRPr="002E4613">
        <w:rPr>
          <w:rStyle w:val="apple-converted-space"/>
        </w:rPr>
        <w:t> </w:t>
      </w:r>
      <w:r w:rsidRPr="002E4613">
        <w:t xml:space="preserve">in place of the 1.0 μF capacitors used with the original </w:t>
      </w:r>
      <w:r w:rsidR="00D76618" w:rsidRPr="002E4613">
        <w:t>device. The</w:t>
      </w:r>
      <w:r w:rsidRPr="002E4613">
        <w:t xml:space="preserve"> newer MAX3232 is also backwards compatible, but operates at a broader voltage range, from 3 to 5.5 V. </w:t>
      </w:r>
    </w:p>
    <w:p w:rsidR="00815F20" w:rsidRPr="00815F20" w:rsidRDefault="00815F20" w:rsidP="008A2872">
      <w:pPr>
        <w:spacing w:line="360" w:lineRule="auto"/>
        <w:jc w:val="both"/>
        <w:rPr>
          <w:b/>
        </w:rPr>
      </w:pPr>
    </w:p>
    <w:p w:rsidR="00815F20" w:rsidRDefault="00815F20" w:rsidP="008A2872">
      <w:pPr>
        <w:spacing w:line="360" w:lineRule="auto"/>
        <w:jc w:val="both"/>
      </w:pPr>
    </w:p>
    <w:p w:rsidR="00C51285" w:rsidRDefault="00C51285"/>
    <w:p w:rsidR="002E4613" w:rsidRDefault="002E4613" w:rsidP="001D6A41">
      <w:pPr>
        <w:spacing w:line="360" w:lineRule="auto"/>
        <w:rPr>
          <w:b/>
        </w:rPr>
      </w:pPr>
    </w:p>
    <w:p w:rsidR="002E4613" w:rsidRDefault="002E4613" w:rsidP="001D6A41">
      <w:pPr>
        <w:spacing w:line="360" w:lineRule="auto"/>
        <w:rPr>
          <w:b/>
        </w:rPr>
      </w:pPr>
    </w:p>
    <w:p w:rsidR="002E4613" w:rsidRDefault="002E4613" w:rsidP="001D6A41">
      <w:pPr>
        <w:spacing w:line="360" w:lineRule="auto"/>
        <w:rPr>
          <w:b/>
        </w:rPr>
      </w:pPr>
    </w:p>
    <w:p w:rsidR="002E4613" w:rsidRDefault="002E4613" w:rsidP="001D6A41">
      <w:pPr>
        <w:spacing w:line="360" w:lineRule="auto"/>
        <w:rPr>
          <w:b/>
        </w:rPr>
      </w:pPr>
    </w:p>
    <w:p w:rsidR="00C51285" w:rsidRDefault="00B6414B" w:rsidP="001D6A41">
      <w:pPr>
        <w:spacing w:line="360" w:lineRule="auto"/>
        <w:rPr>
          <w:b/>
        </w:rPr>
      </w:pPr>
      <w:r w:rsidRPr="00B6414B">
        <w:rPr>
          <w:b/>
        </w:rPr>
        <w:lastRenderedPageBreak/>
        <w:t>VOLTAGE LEVELS</w:t>
      </w:r>
      <w:r>
        <w:rPr>
          <w:b/>
        </w:rPr>
        <w:t>:</w:t>
      </w:r>
    </w:p>
    <w:p w:rsidR="00B6414B" w:rsidRPr="002E4613" w:rsidRDefault="00B6414B" w:rsidP="00153A2C">
      <w:pPr>
        <w:spacing w:before="96" w:after="120" w:line="360" w:lineRule="auto"/>
        <w:jc w:val="both"/>
        <w:rPr>
          <w:rFonts w:cs="Times New Roman"/>
          <w:color w:val="auto"/>
          <w:sz w:val="24"/>
          <w:szCs w:val="24"/>
        </w:rPr>
      </w:pPr>
      <w:r w:rsidRPr="002E4613">
        <w:rPr>
          <w:rFonts w:cs="Times New Roman"/>
          <w:color w:val="auto"/>
          <w:sz w:val="24"/>
          <w:szCs w:val="24"/>
        </w:rPr>
        <w:t>It is helpful to understand what occurs to the voltage levels. When a MAX232 IC receives a TTL level to convert, it changes a TTL Logic 0 to between +3 and +15 V, and changes TTL Logic 1 to between -3 to -15 V, and vice versa for converting from RS232 to TTL. This can be confusing when you realize that the RS232 Data Transmission voltages at a certain logic state are opposite from the RS232 Control Line voltages at the same logic state. To clarify the matter, see the table below. For more information see </w:t>
      </w:r>
      <w:hyperlink r:id="rId16" w:anchor="Voltage_levels" w:tooltip="RS-232" w:history="1">
        <w:r w:rsidRPr="002E4613">
          <w:rPr>
            <w:rFonts w:cs="Times New Roman"/>
            <w:color w:val="auto"/>
            <w:sz w:val="24"/>
            <w:szCs w:val="24"/>
          </w:rPr>
          <w:t>RS-232 Voltage Levels</w:t>
        </w:r>
      </w:hyperlink>
      <w:r w:rsidRPr="002E4613">
        <w:rPr>
          <w:rFonts w:cs="Times New Roman"/>
          <w:color w:val="auto"/>
          <w:sz w:val="24"/>
          <w:szCs w:val="24"/>
        </w:rPr>
        <w:t>.</w:t>
      </w:r>
    </w:p>
    <w:p w:rsidR="002A31FB" w:rsidRDefault="002A31FB" w:rsidP="001D6A41">
      <w:pPr>
        <w:spacing w:before="96" w:after="120" w:line="360" w:lineRule="auto"/>
        <w:rPr>
          <w:rFonts w:cs="Times New Roman"/>
          <w:color w:val="auto"/>
        </w:rPr>
      </w:pPr>
    </w:p>
    <w:p w:rsidR="002A31FB" w:rsidRDefault="002A31FB" w:rsidP="001D6A41">
      <w:pPr>
        <w:spacing w:before="96" w:after="120" w:line="360" w:lineRule="auto"/>
        <w:rPr>
          <w:rFonts w:cs="Times New Roman"/>
          <w:color w:val="auto"/>
        </w:rPr>
      </w:pPr>
    </w:p>
    <w:p w:rsidR="006A4035" w:rsidRDefault="006A4035" w:rsidP="001D6A41">
      <w:pPr>
        <w:spacing w:before="96" w:after="120" w:line="360" w:lineRule="auto"/>
        <w:rPr>
          <w:rFonts w:cs="Times New Roman"/>
          <w:color w:val="auto"/>
        </w:rPr>
      </w:pPr>
    </w:p>
    <w:p w:rsidR="006A4035" w:rsidRPr="00B6414B" w:rsidRDefault="006A4035" w:rsidP="001D6A41">
      <w:pPr>
        <w:spacing w:before="96" w:after="120" w:line="360" w:lineRule="auto"/>
        <w:rPr>
          <w:rFonts w:cs="Times New Roman"/>
          <w:color w:val="auto"/>
        </w:rPr>
      </w:pPr>
    </w:p>
    <w:tbl>
      <w:tblPr>
        <w:tblW w:w="9318" w:type="dxa"/>
        <w:tblBorders>
          <w:top w:val="single" w:sz="6" w:space="0" w:color="AAAAAA"/>
          <w:left w:val="single" w:sz="6" w:space="0" w:color="AAAAAA"/>
          <w:bottom w:val="single" w:sz="6" w:space="0" w:color="AAAAAA"/>
          <w:right w:val="single" w:sz="6" w:space="0" w:color="AAAAAA"/>
        </w:tblBorders>
        <w:shd w:val="clear" w:color="auto" w:fill="F9F9F9"/>
        <w:tblCellMar>
          <w:top w:w="15" w:type="dxa"/>
          <w:left w:w="15" w:type="dxa"/>
          <w:bottom w:w="15" w:type="dxa"/>
          <w:right w:w="15" w:type="dxa"/>
        </w:tblCellMar>
        <w:tblLook w:val="04A0"/>
      </w:tblPr>
      <w:tblGrid>
        <w:gridCol w:w="4458"/>
        <w:gridCol w:w="2216"/>
        <w:gridCol w:w="2644"/>
      </w:tblGrid>
      <w:tr w:rsidR="00B6414B" w:rsidRPr="00B6414B" w:rsidTr="00B6414B">
        <w:trPr>
          <w:trHeight w:val="1139"/>
        </w:trPr>
        <w:tc>
          <w:tcPr>
            <w:tcW w:w="4458" w:type="dxa"/>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B6414B" w:rsidRPr="002E4613" w:rsidRDefault="00B6414B" w:rsidP="001D6A41">
            <w:pPr>
              <w:spacing w:before="240" w:after="240" w:line="276" w:lineRule="auto"/>
              <w:jc w:val="center"/>
              <w:rPr>
                <w:rFonts w:cs="Times New Roman"/>
                <w:b/>
                <w:bCs/>
                <w:color w:val="auto"/>
                <w:sz w:val="24"/>
                <w:szCs w:val="24"/>
              </w:rPr>
            </w:pPr>
            <w:r w:rsidRPr="002E4613">
              <w:rPr>
                <w:rFonts w:cs="Times New Roman"/>
                <w:b/>
                <w:bCs/>
                <w:color w:val="auto"/>
                <w:sz w:val="24"/>
                <w:szCs w:val="24"/>
              </w:rPr>
              <w:t>RS232 Line Type &amp; Logic Level</w:t>
            </w:r>
          </w:p>
        </w:tc>
        <w:tc>
          <w:tcPr>
            <w:tcW w:w="2216" w:type="dxa"/>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B6414B" w:rsidRPr="002E4613" w:rsidRDefault="00B6414B" w:rsidP="001D6A41">
            <w:pPr>
              <w:spacing w:before="240" w:after="240" w:line="276" w:lineRule="auto"/>
              <w:jc w:val="center"/>
              <w:rPr>
                <w:rFonts w:cs="Times New Roman"/>
                <w:b/>
                <w:bCs/>
                <w:color w:val="auto"/>
                <w:sz w:val="24"/>
                <w:szCs w:val="24"/>
              </w:rPr>
            </w:pPr>
            <w:r w:rsidRPr="002E4613">
              <w:rPr>
                <w:rFonts w:cs="Times New Roman"/>
                <w:b/>
                <w:bCs/>
                <w:color w:val="auto"/>
                <w:sz w:val="24"/>
                <w:szCs w:val="24"/>
              </w:rPr>
              <w:t>RS232 Voltage</w:t>
            </w:r>
          </w:p>
        </w:tc>
        <w:tc>
          <w:tcPr>
            <w:tcW w:w="2644" w:type="dxa"/>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B6414B" w:rsidRPr="002E4613" w:rsidRDefault="00B6414B" w:rsidP="001D6A41">
            <w:pPr>
              <w:spacing w:before="240" w:after="240" w:line="276" w:lineRule="auto"/>
              <w:jc w:val="center"/>
              <w:rPr>
                <w:rFonts w:cs="Times New Roman"/>
                <w:b/>
                <w:bCs/>
                <w:color w:val="auto"/>
                <w:sz w:val="24"/>
                <w:szCs w:val="24"/>
              </w:rPr>
            </w:pPr>
            <w:r w:rsidRPr="002E4613">
              <w:rPr>
                <w:rFonts w:cs="Times New Roman"/>
                <w:b/>
                <w:bCs/>
                <w:color w:val="auto"/>
                <w:sz w:val="24"/>
                <w:szCs w:val="24"/>
              </w:rPr>
              <w:t>TTL Voltage to/from MAX232</w:t>
            </w:r>
          </w:p>
        </w:tc>
      </w:tr>
      <w:tr w:rsidR="00B6414B" w:rsidRPr="00B6414B" w:rsidTr="00B6414B">
        <w:trPr>
          <w:trHeight w:val="1139"/>
        </w:trPr>
        <w:tc>
          <w:tcPr>
            <w:tcW w:w="4458" w:type="dxa"/>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B6414B" w:rsidRPr="002E4613" w:rsidRDefault="00B6414B" w:rsidP="001D6A41">
            <w:pPr>
              <w:spacing w:before="240" w:after="240" w:line="276" w:lineRule="auto"/>
              <w:rPr>
                <w:rFonts w:cs="Times New Roman"/>
                <w:color w:val="auto"/>
                <w:sz w:val="24"/>
                <w:szCs w:val="24"/>
              </w:rPr>
            </w:pPr>
            <w:r w:rsidRPr="002E4613">
              <w:rPr>
                <w:rFonts w:cs="Times New Roman"/>
                <w:color w:val="auto"/>
                <w:sz w:val="24"/>
                <w:szCs w:val="24"/>
              </w:rPr>
              <w:t>Data Transmission (Rx/Tx) Logic 0</w:t>
            </w:r>
          </w:p>
        </w:tc>
        <w:tc>
          <w:tcPr>
            <w:tcW w:w="2216" w:type="dxa"/>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B6414B" w:rsidRPr="002E4613" w:rsidRDefault="00B6414B" w:rsidP="001D6A41">
            <w:pPr>
              <w:spacing w:before="240" w:after="240" w:line="276" w:lineRule="auto"/>
              <w:rPr>
                <w:rFonts w:cs="Times New Roman"/>
                <w:color w:val="auto"/>
                <w:sz w:val="24"/>
                <w:szCs w:val="24"/>
              </w:rPr>
            </w:pPr>
            <w:r w:rsidRPr="002E4613">
              <w:rPr>
                <w:rFonts w:cs="Times New Roman"/>
                <w:color w:val="auto"/>
                <w:sz w:val="24"/>
                <w:szCs w:val="24"/>
              </w:rPr>
              <w:t>+3 V to +15 V</w:t>
            </w:r>
          </w:p>
        </w:tc>
        <w:tc>
          <w:tcPr>
            <w:tcW w:w="2644" w:type="dxa"/>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B6414B" w:rsidRPr="002E4613" w:rsidRDefault="00B6414B" w:rsidP="001D6A41">
            <w:pPr>
              <w:spacing w:before="240" w:after="240" w:line="276" w:lineRule="auto"/>
              <w:rPr>
                <w:rFonts w:cs="Times New Roman"/>
                <w:color w:val="auto"/>
                <w:sz w:val="24"/>
                <w:szCs w:val="24"/>
              </w:rPr>
            </w:pPr>
            <w:r w:rsidRPr="002E4613">
              <w:rPr>
                <w:rFonts w:cs="Times New Roman"/>
                <w:color w:val="auto"/>
                <w:sz w:val="24"/>
                <w:szCs w:val="24"/>
              </w:rPr>
              <w:t>0 V</w:t>
            </w:r>
          </w:p>
        </w:tc>
      </w:tr>
      <w:tr w:rsidR="00B6414B" w:rsidRPr="00B6414B" w:rsidTr="00B6414B">
        <w:trPr>
          <w:trHeight w:val="1139"/>
        </w:trPr>
        <w:tc>
          <w:tcPr>
            <w:tcW w:w="4458" w:type="dxa"/>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B6414B" w:rsidRPr="002E4613" w:rsidRDefault="00B6414B" w:rsidP="001D6A41">
            <w:pPr>
              <w:spacing w:before="240" w:after="240" w:line="276" w:lineRule="auto"/>
              <w:rPr>
                <w:rFonts w:cs="Times New Roman"/>
                <w:color w:val="auto"/>
                <w:sz w:val="24"/>
                <w:szCs w:val="24"/>
              </w:rPr>
            </w:pPr>
            <w:r w:rsidRPr="002E4613">
              <w:rPr>
                <w:rFonts w:cs="Times New Roman"/>
                <w:color w:val="auto"/>
                <w:sz w:val="24"/>
                <w:szCs w:val="24"/>
              </w:rPr>
              <w:t>Data Transmission (Rx/Tx) Logic 1</w:t>
            </w:r>
          </w:p>
        </w:tc>
        <w:tc>
          <w:tcPr>
            <w:tcW w:w="2216" w:type="dxa"/>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B6414B" w:rsidRPr="002E4613" w:rsidRDefault="00B6414B" w:rsidP="001D6A41">
            <w:pPr>
              <w:spacing w:before="240" w:after="240" w:line="276" w:lineRule="auto"/>
              <w:rPr>
                <w:rFonts w:cs="Times New Roman"/>
                <w:color w:val="auto"/>
                <w:sz w:val="24"/>
                <w:szCs w:val="24"/>
              </w:rPr>
            </w:pPr>
            <w:r w:rsidRPr="002E4613">
              <w:rPr>
                <w:rFonts w:cs="Times New Roman"/>
                <w:color w:val="auto"/>
                <w:sz w:val="24"/>
                <w:szCs w:val="24"/>
              </w:rPr>
              <w:t>-3 V to -15 V</w:t>
            </w:r>
          </w:p>
        </w:tc>
        <w:tc>
          <w:tcPr>
            <w:tcW w:w="2644" w:type="dxa"/>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B6414B" w:rsidRPr="002E4613" w:rsidRDefault="00B6414B" w:rsidP="001D6A41">
            <w:pPr>
              <w:spacing w:before="240" w:after="240" w:line="276" w:lineRule="auto"/>
              <w:rPr>
                <w:rFonts w:cs="Times New Roman"/>
                <w:color w:val="auto"/>
                <w:sz w:val="24"/>
                <w:szCs w:val="24"/>
              </w:rPr>
            </w:pPr>
            <w:r w:rsidRPr="002E4613">
              <w:rPr>
                <w:rFonts w:cs="Times New Roman"/>
                <w:color w:val="auto"/>
                <w:sz w:val="24"/>
                <w:szCs w:val="24"/>
              </w:rPr>
              <w:t>5 V</w:t>
            </w:r>
          </w:p>
        </w:tc>
      </w:tr>
      <w:tr w:rsidR="00B6414B" w:rsidRPr="00B6414B" w:rsidTr="00B6414B">
        <w:trPr>
          <w:trHeight w:val="1139"/>
        </w:trPr>
        <w:tc>
          <w:tcPr>
            <w:tcW w:w="4458" w:type="dxa"/>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B6414B" w:rsidRPr="002E4613" w:rsidRDefault="00B6414B" w:rsidP="001D6A41">
            <w:pPr>
              <w:spacing w:before="240" w:after="240" w:line="276" w:lineRule="auto"/>
              <w:rPr>
                <w:rFonts w:cs="Times New Roman"/>
                <w:color w:val="auto"/>
                <w:sz w:val="24"/>
                <w:szCs w:val="24"/>
              </w:rPr>
            </w:pPr>
            <w:r w:rsidRPr="002E4613">
              <w:rPr>
                <w:rFonts w:cs="Times New Roman"/>
                <w:color w:val="auto"/>
                <w:sz w:val="24"/>
                <w:szCs w:val="24"/>
              </w:rPr>
              <w:t>Control Signals (RTS/CTS/DTR/DSR) Logic 0</w:t>
            </w:r>
          </w:p>
        </w:tc>
        <w:tc>
          <w:tcPr>
            <w:tcW w:w="2216" w:type="dxa"/>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B6414B" w:rsidRPr="002E4613" w:rsidRDefault="00B6414B" w:rsidP="001D6A41">
            <w:pPr>
              <w:spacing w:before="240" w:after="240" w:line="276" w:lineRule="auto"/>
              <w:rPr>
                <w:rFonts w:cs="Times New Roman"/>
                <w:color w:val="auto"/>
                <w:sz w:val="24"/>
                <w:szCs w:val="24"/>
              </w:rPr>
            </w:pPr>
            <w:r w:rsidRPr="002E4613">
              <w:rPr>
                <w:rFonts w:cs="Times New Roman"/>
                <w:color w:val="auto"/>
                <w:sz w:val="24"/>
                <w:szCs w:val="24"/>
              </w:rPr>
              <w:t>-3 V to -15 V</w:t>
            </w:r>
          </w:p>
        </w:tc>
        <w:tc>
          <w:tcPr>
            <w:tcW w:w="2644" w:type="dxa"/>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B6414B" w:rsidRPr="002E4613" w:rsidRDefault="00B6414B" w:rsidP="001D6A41">
            <w:pPr>
              <w:spacing w:before="240" w:after="240" w:line="276" w:lineRule="auto"/>
              <w:rPr>
                <w:rFonts w:cs="Times New Roman"/>
                <w:color w:val="auto"/>
                <w:sz w:val="24"/>
                <w:szCs w:val="24"/>
              </w:rPr>
            </w:pPr>
            <w:r w:rsidRPr="002E4613">
              <w:rPr>
                <w:rFonts w:cs="Times New Roman"/>
                <w:color w:val="auto"/>
                <w:sz w:val="24"/>
                <w:szCs w:val="24"/>
              </w:rPr>
              <w:t>5 V</w:t>
            </w:r>
          </w:p>
        </w:tc>
      </w:tr>
      <w:tr w:rsidR="00B6414B" w:rsidRPr="00B6414B" w:rsidTr="00B6414B">
        <w:trPr>
          <w:trHeight w:val="1139"/>
        </w:trPr>
        <w:tc>
          <w:tcPr>
            <w:tcW w:w="4458" w:type="dxa"/>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B6414B" w:rsidRPr="002E4613" w:rsidRDefault="00B6414B" w:rsidP="001D6A41">
            <w:pPr>
              <w:spacing w:before="240" w:after="240" w:line="276" w:lineRule="auto"/>
              <w:rPr>
                <w:rFonts w:cs="Times New Roman"/>
                <w:color w:val="auto"/>
                <w:sz w:val="24"/>
                <w:szCs w:val="24"/>
              </w:rPr>
            </w:pPr>
            <w:r w:rsidRPr="002E4613">
              <w:rPr>
                <w:rFonts w:cs="Times New Roman"/>
                <w:color w:val="auto"/>
                <w:sz w:val="24"/>
                <w:szCs w:val="24"/>
              </w:rPr>
              <w:t>Control Signals (RTS/CTS/DTR/DSR) Logic 1</w:t>
            </w:r>
          </w:p>
        </w:tc>
        <w:tc>
          <w:tcPr>
            <w:tcW w:w="2216" w:type="dxa"/>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B6414B" w:rsidRPr="002E4613" w:rsidRDefault="00B6414B" w:rsidP="001D6A41">
            <w:pPr>
              <w:spacing w:before="240" w:after="240" w:line="276" w:lineRule="auto"/>
              <w:rPr>
                <w:rFonts w:cs="Times New Roman"/>
                <w:color w:val="auto"/>
                <w:sz w:val="24"/>
                <w:szCs w:val="24"/>
              </w:rPr>
            </w:pPr>
            <w:r w:rsidRPr="002E4613">
              <w:rPr>
                <w:rFonts w:cs="Times New Roman"/>
                <w:color w:val="auto"/>
                <w:sz w:val="24"/>
                <w:szCs w:val="24"/>
              </w:rPr>
              <w:t>+3 V to +15 V</w:t>
            </w:r>
          </w:p>
        </w:tc>
        <w:tc>
          <w:tcPr>
            <w:tcW w:w="2644" w:type="dxa"/>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B6414B" w:rsidRPr="002E4613" w:rsidRDefault="00B6414B" w:rsidP="001D6A41">
            <w:pPr>
              <w:spacing w:before="240" w:after="240" w:line="276" w:lineRule="auto"/>
              <w:rPr>
                <w:rFonts w:cs="Times New Roman"/>
                <w:color w:val="auto"/>
                <w:sz w:val="24"/>
                <w:szCs w:val="24"/>
              </w:rPr>
            </w:pPr>
            <w:r w:rsidRPr="002E4613">
              <w:rPr>
                <w:rFonts w:cs="Times New Roman"/>
                <w:color w:val="auto"/>
                <w:sz w:val="24"/>
                <w:szCs w:val="24"/>
              </w:rPr>
              <w:t>0 V</w:t>
            </w:r>
          </w:p>
        </w:tc>
      </w:tr>
    </w:tbl>
    <w:p w:rsidR="002A31FB" w:rsidRPr="002E4613" w:rsidRDefault="0090098B" w:rsidP="002A31FB">
      <w:pPr>
        <w:pStyle w:val="Heading1"/>
        <w:rPr>
          <w:rFonts w:ascii="Times New Roman" w:hAnsi="Times New Roman"/>
          <w:bCs w:val="0"/>
          <w:color w:val="auto"/>
        </w:rPr>
      </w:pPr>
      <w:r w:rsidRPr="002E4613">
        <w:rPr>
          <w:rFonts w:ascii="Times New Roman" w:hAnsi="Times New Roman"/>
          <w:bCs w:val="0"/>
          <w:color w:val="auto"/>
        </w:rPr>
        <w:lastRenderedPageBreak/>
        <w:t>RS232:</w:t>
      </w:r>
    </w:p>
    <w:p w:rsidR="0090098B" w:rsidRPr="002E4613" w:rsidRDefault="0090098B" w:rsidP="00153A2C">
      <w:pPr>
        <w:spacing w:line="360" w:lineRule="auto"/>
        <w:jc w:val="both"/>
        <w:rPr>
          <w:rStyle w:val="apple-converted-space"/>
          <w:rFonts w:cs="Times New Roman"/>
          <w:color w:val="auto"/>
          <w:sz w:val="24"/>
          <w:szCs w:val="24"/>
        </w:rPr>
      </w:pPr>
      <w:r w:rsidRPr="002E4613">
        <w:rPr>
          <w:rStyle w:val="apple-style-span"/>
          <w:rFonts w:cs="Times New Roman"/>
          <w:color w:val="auto"/>
          <w:sz w:val="24"/>
          <w:szCs w:val="24"/>
        </w:rPr>
        <w:t>In</w:t>
      </w:r>
      <w:r w:rsidRPr="002E4613">
        <w:rPr>
          <w:rStyle w:val="apple-converted-space"/>
          <w:rFonts w:cs="Times New Roman"/>
          <w:color w:val="auto"/>
          <w:sz w:val="24"/>
          <w:szCs w:val="24"/>
        </w:rPr>
        <w:t> </w:t>
      </w:r>
      <w:hyperlink r:id="rId17" w:tooltip="Telecommunications" w:history="1">
        <w:r w:rsidRPr="002E4613">
          <w:rPr>
            <w:rStyle w:val="Hyperlink"/>
            <w:rFonts w:cs="Times New Roman"/>
            <w:color w:val="auto"/>
            <w:sz w:val="24"/>
            <w:szCs w:val="24"/>
            <w:u w:val="none"/>
          </w:rPr>
          <w:t>telecommunications</w:t>
        </w:r>
      </w:hyperlink>
      <w:r w:rsidRPr="002E4613">
        <w:rPr>
          <w:rStyle w:val="apple-style-span"/>
          <w:rFonts w:cs="Times New Roman"/>
          <w:color w:val="auto"/>
          <w:sz w:val="24"/>
          <w:szCs w:val="24"/>
        </w:rPr>
        <w:t>,</w:t>
      </w:r>
      <w:r w:rsidRPr="002E4613">
        <w:rPr>
          <w:rStyle w:val="apple-converted-space"/>
          <w:rFonts w:cs="Times New Roman"/>
          <w:color w:val="auto"/>
          <w:sz w:val="24"/>
          <w:szCs w:val="24"/>
        </w:rPr>
        <w:t> </w:t>
      </w:r>
      <w:r w:rsidRPr="002E4613">
        <w:rPr>
          <w:rStyle w:val="apple-style-span"/>
          <w:rFonts w:cs="Times New Roman"/>
          <w:b/>
          <w:bCs/>
          <w:color w:val="auto"/>
          <w:sz w:val="24"/>
          <w:szCs w:val="24"/>
        </w:rPr>
        <w:t>RS-232</w:t>
      </w:r>
      <w:r w:rsidRPr="002E4613">
        <w:rPr>
          <w:rStyle w:val="apple-converted-space"/>
          <w:rFonts w:cs="Times New Roman"/>
          <w:color w:val="auto"/>
          <w:sz w:val="24"/>
          <w:szCs w:val="24"/>
        </w:rPr>
        <w:t> </w:t>
      </w:r>
      <w:r w:rsidRPr="002E4613">
        <w:rPr>
          <w:rStyle w:val="apple-style-span"/>
          <w:rFonts w:cs="Times New Roman"/>
          <w:color w:val="auto"/>
          <w:sz w:val="24"/>
          <w:szCs w:val="24"/>
        </w:rPr>
        <w:t>(Recommended Standard 232) is the traditional name for a series of standards for</w:t>
      </w:r>
      <w:r w:rsidRPr="002E4613">
        <w:rPr>
          <w:rStyle w:val="apple-converted-space"/>
          <w:rFonts w:cs="Times New Roman"/>
          <w:color w:val="auto"/>
          <w:sz w:val="24"/>
          <w:szCs w:val="24"/>
        </w:rPr>
        <w:t> </w:t>
      </w:r>
      <w:hyperlink r:id="rId18" w:tooltip="Serial communications" w:history="1">
        <w:r w:rsidRPr="002E4613">
          <w:rPr>
            <w:rStyle w:val="Hyperlink"/>
            <w:rFonts w:cs="Times New Roman"/>
            <w:color w:val="auto"/>
            <w:sz w:val="24"/>
            <w:szCs w:val="24"/>
            <w:u w:val="none"/>
          </w:rPr>
          <w:t>serial</w:t>
        </w:r>
      </w:hyperlink>
      <w:r w:rsidRPr="002E4613">
        <w:rPr>
          <w:rStyle w:val="apple-converted-space"/>
          <w:rFonts w:cs="Times New Roman"/>
          <w:color w:val="auto"/>
          <w:sz w:val="24"/>
          <w:szCs w:val="24"/>
        </w:rPr>
        <w:t> </w:t>
      </w:r>
      <w:r w:rsidRPr="002E4613">
        <w:rPr>
          <w:rStyle w:val="apple-style-span"/>
          <w:rFonts w:cs="Times New Roman"/>
          <w:color w:val="auto"/>
          <w:sz w:val="24"/>
          <w:szCs w:val="24"/>
        </w:rPr>
        <w:t>binary</w:t>
      </w:r>
      <w:r w:rsidRPr="002E4613">
        <w:rPr>
          <w:rStyle w:val="apple-converted-space"/>
          <w:rFonts w:cs="Times New Roman"/>
          <w:color w:val="auto"/>
          <w:sz w:val="24"/>
          <w:szCs w:val="24"/>
        </w:rPr>
        <w:t> </w:t>
      </w:r>
      <w:hyperlink r:id="rId19" w:tooltip="Single-ended signalling" w:history="1">
        <w:r w:rsidRPr="002E4613">
          <w:rPr>
            <w:rStyle w:val="Hyperlink"/>
            <w:rFonts w:cs="Times New Roman"/>
            <w:color w:val="auto"/>
            <w:sz w:val="24"/>
            <w:szCs w:val="24"/>
            <w:u w:val="none"/>
          </w:rPr>
          <w:t>single-ended</w:t>
        </w:r>
      </w:hyperlink>
      <w:r w:rsidRPr="002E4613">
        <w:rPr>
          <w:rStyle w:val="apple-converted-space"/>
          <w:rFonts w:cs="Times New Roman"/>
          <w:color w:val="auto"/>
          <w:sz w:val="24"/>
          <w:szCs w:val="24"/>
        </w:rPr>
        <w:t> </w:t>
      </w:r>
      <w:hyperlink r:id="rId20" w:tooltip="Data signal" w:history="1">
        <w:r w:rsidRPr="002E4613">
          <w:rPr>
            <w:rStyle w:val="Hyperlink"/>
            <w:rFonts w:cs="Times New Roman"/>
            <w:color w:val="auto"/>
            <w:sz w:val="24"/>
            <w:szCs w:val="24"/>
            <w:u w:val="none"/>
          </w:rPr>
          <w:t>data</w:t>
        </w:r>
      </w:hyperlink>
      <w:r w:rsidRPr="002E4613">
        <w:rPr>
          <w:rStyle w:val="apple-converted-space"/>
          <w:rFonts w:cs="Times New Roman"/>
          <w:color w:val="auto"/>
          <w:sz w:val="24"/>
          <w:szCs w:val="24"/>
        </w:rPr>
        <w:t> </w:t>
      </w:r>
      <w:r w:rsidRPr="002E4613">
        <w:rPr>
          <w:rStyle w:val="apple-style-span"/>
          <w:rFonts w:cs="Times New Roman"/>
          <w:color w:val="auto"/>
          <w:sz w:val="24"/>
          <w:szCs w:val="24"/>
        </w:rPr>
        <w:t>and</w:t>
      </w:r>
      <w:r w:rsidRPr="002E4613">
        <w:rPr>
          <w:rStyle w:val="apple-converted-space"/>
          <w:rFonts w:cs="Times New Roman"/>
          <w:color w:val="auto"/>
          <w:sz w:val="24"/>
          <w:szCs w:val="24"/>
        </w:rPr>
        <w:t> </w:t>
      </w:r>
      <w:hyperlink r:id="rId21" w:tooltip="Control signal" w:history="1">
        <w:r w:rsidRPr="002E4613">
          <w:rPr>
            <w:rStyle w:val="Hyperlink"/>
            <w:rFonts w:cs="Times New Roman"/>
            <w:color w:val="auto"/>
            <w:sz w:val="24"/>
            <w:szCs w:val="24"/>
            <w:u w:val="none"/>
          </w:rPr>
          <w:t>control</w:t>
        </w:r>
      </w:hyperlink>
      <w:r w:rsidRPr="002E4613">
        <w:rPr>
          <w:rStyle w:val="apple-converted-space"/>
          <w:rFonts w:cs="Times New Roman"/>
          <w:color w:val="auto"/>
          <w:sz w:val="24"/>
          <w:szCs w:val="24"/>
        </w:rPr>
        <w:t> </w:t>
      </w:r>
      <w:r w:rsidRPr="002E4613">
        <w:rPr>
          <w:rStyle w:val="apple-style-span"/>
          <w:rFonts w:cs="Times New Roman"/>
          <w:color w:val="auto"/>
          <w:sz w:val="24"/>
          <w:szCs w:val="24"/>
        </w:rPr>
        <w:t>signals connecting between a</w:t>
      </w:r>
      <w:r w:rsidRPr="002E4613">
        <w:rPr>
          <w:rStyle w:val="apple-converted-space"/>
          <w:rFonts w:cs="Times New Roman"/>
          <w:color w:val="auto"/>
          <w:sz w:val="24"/>
          <w:szCs w:val="24"/>
        </w:rPr>
        <w:t> </w:t>
      </w:r>
      <w:r w:rsidRPr="002E4613">
        <w:rPr>
          <w:rStyle w:val="apple-style-span"/>
          <w:rFonts w:cs="Times New Roman"/>
          <w:i/>
          <w:iCs/>
          <w:color w:val="auto"/>
          <w:sz w:val="24"/>
          <w:szCs w:val="24"/>
        </w:rPr>
        <w:t>DTE</w:t>
      </w:r>
      <w:r w:rsidRPr="002E4613">
        <w:rPr>
          <w:rStyle w:val="apple-converted-space"/>
          <w:rFonts w:cs="Times New Roman"/>
          <w:color w:val="auto"/>
          <w:sz w:val="24"/>
          <w:szCs w:val="24"/>
        </w:rPr>
        <w:t> </w:t>
      </w:r>
      <w:r w:rsidRPr="002E4613">
        <w:rPr>
          <w:rStyle w:val="apple-style-span"/>
          <w:rFonts w:cs="Times New Roman"/>
          <w:color w:val="auto"/>
          <w:sz w:val="24"/>
          <w:szCs w:val="24"/>
        </w:rPr>
        <w:t>(</w:t>
      </w:r>
      <w:hyperlink r:id="rId22" w:tooltip="Data Terminal Equipment" w:history="1">
        <w:r w:rsidRPr="002E4613">
          <w:rPr>
            <w:rStyle w:val="Hyperlink"/>
            <w:rFonts w:cs="Times New Roman"/>
            <w:color w:val="auto"/>
            <w:sz w:val="24"/>
            <w:szCs w:val="24"/>
            <w:u w:val="none"/>
          </w:rPr>
          <w:t>Data Terminal Equipment</w:t>
        </w:r>
      </w:hyperlink>
      <w:r w:rsidRPr="002E4613">
        <w:rPr>
          <w:rStyle w:val="apple-style-span"/>
          <w:rFonts w:cs="Times New Roman"/>
          <w:color w:val="auto"/>
          <w:sz w:val="24"/>
          <w:szCs w:val="24"/>
        </w:rPr>
        <w:t>) and a</w:t>
      </w:r>
      <w:r w:rsidRPr="002E4613">
        <w:rPr>
          <w:rStyle w:val="apple-converted-space"/>
          <w:rFonts w:cs="Times New Roman"/>
          <w:color w:val="auto"/>
          <w:sz w:val="24"/>
          <w:szCs w:val="24"/>
        </w:rPr>
        <w:t> </w:t>
      </w:r>
      <w:r w:rsidRPr="002E4613">
        <w:rPr>
          <w:rStyle w:val="apple-style-span"/>
          <w:rFonts w:cs="Times New Roman"/>
          <w:i/>
          <w:iCs/>
          <w:color w:val="auto"/>
          <w:sz w:val="24"/>
          <w:szCs w:val="24"/>
        </w:rPr>
        <w:t>DCE</w:t>
      </w:r>
      <w:r w:rsidRPr="002E4613">
        <w:rPr>
          <w:rStyle w:val="apple-converted-space"/>
          <w:rFonts w:cs="Times New Roman"/>
          <w:color w:val="auto"/>
          <w:sz w:val="24"/>
          <w:szCs w:val="24"/>
        </w:rPr>
        <w:t> </w:t>
      </w:r>
      <w:r w:rsidRPr="002E4613">
        <w:rPr>
          <w:rStyle w:val="apple-style-span"/>
          <w:rFonts w:cs="Times New Roman"/>
          <w:color w:val="auto"/>
          <w:sz w:val="24"/>
          <w:szCs w:val="24"/>
        </w:rPr>
        <w:t>(</w:t>
      </w:r>
      <w:hyperlink r:id="rId23" w:history="1">
        <w:r w:rsidRPr="002E4613">
          <w:rPr>
            <w:rStyle w:val="Hyperlink"/>
            <w:rFonts w:cs="Times New Roman"/>
            <w:color w:val="auto"/>
            <w:sz w:val="24"/>
            <w:szCs w:val="24"/>
            <w:u w:val="none"/>
          </w:rPr>
          <w:t>Data Circuit-terminating Equipment</w:t>
        </w:r>
      </w:hyperlink>
      <w:r w:rsidRPr="002E4613">
        <w:rPr>
          <w:rStyle w:val="apple-style-span"/>
          <w:rFonts w:cs="Times New Roman"/>
          <w:color w:val="auto"/>
          <w:sz w:val="24"/>
          <w:szCs w:val="24"/>
        </w:rPr>
        <w:t>). It is commonly used in</w:t>
      </w:r>
      <w:r w:rsidRPr="002E4613">
        <w:rPr>
          <w:rStyle w:val="apple-converted-space"/>
          <w:rFonts w:cs="Times New Roman"/>
          <w:color w:val="auto"/>
          <w:sz w:val="24"/>
          <w:szCs w:val="24"/>
        </w:rPr>
        <w:t> </w:t>
      </w:r>
      <w:hyperlink r:id="rId24" w:history="1">
        <w:r w:rsidRPr="002E4613">
          <w:rPr>
            <w:rStyle w:val="Hyperlink"/>
            <w:rFonts w:cs="Times New Roman"/>
            <w:color w:val="auto"/>
            <w:sz w:val="24"/>
            <w:szCs w:val="24"/>
            <w:u w:val="none"/>
          </w:rPr>
          <w:t>computer</w:t>
        </w:r>
      </w:hyperlink>
      <w:r w:rsidRPr="002E4613">
        <w:rPr>
          <w:rStyle w:val="apple-converted-space"/>
          <w:rFonts w:cs="Times New Roman"/>
          <w:color w:val="auto"/>
          <w:sz w:val="24"/>
          <w:szCs w:val="24"/>
        </w:rPr>
        <w:t> </w:t>
      </w:r>
      <w:hyperlink r:id="rId25" w:tooltip="Serial port" w:history="1">
        <w:r w:rsidRPr="002E4613">
          <w:rPr>
            <w:rStyle w:val="Hyperlink"/>
            <w:rFonts w:cs="Times New Roman"/>
            <w:color w:val="auto"/>
            <w:sz w:val="24"/>
            <w:szCs w:val="24"/>
            <w:u w:val="none"/>
          </w:rPr>
          <w:t>serial ports</w:t>
        </w:r>
      </w:hyperlink>
      <w:r w:rsidRPr="002E4613">
        <w:rPr>
          <w:rStyle w:val="apple-style-span"/>
          <w:rFonts w:cs="Times New Roman"/>
          <w:color w:val="auto"/>
          <w:sz w:val="24"/>
          <w:szCs w:val="24"/>
        </w:rPr>
        <w:t>. The standard defines the electrical characteristics and timing of signals, the meaning of signals, and the physical size and pinout of connectors.</w:t>
      </w:r>
      <w:r w:rsidRPr="002E4613">
        <w:rPr>
          <w:rStyle w:val="apple-converted-space"/>
          <w:rFonts w:cs="Times New Roman"/>
          <w:color w:val="auto"/>
          <w:sz w:val="24"/>
          <w:szCs w:val="24"/>
        </w:rPr>
        <w:t> </w:t>
      </w:r>
    </w:p>
    <w:p w:rsidR="0090098B" w:rsidRPr="002E4613" w:rsidRDefault="0090098B" w:rsidP="0090098B">
      <w:pPr>
        <w:rPr>
          <w:rStyle w:val="apple-converted-space"/>
          <w:rFonts w:ascii="Arial" w:hAnsi="Arial"/>
          <w:sz w:val="24"/>
          <w:szCs w:val="24"/>
        </w:rPr>
      </w:pPr>
    </w:p>
    <w:p w:rsidR="0090098B" w:rsidRDefault="0090098B" w:rsidP="0090098B">
      <w:pPr>
        <w:jc w:val="center"/>
        <w:rPr>
          <w:bCs/>
          <w:color w:val="auto"/>
          <w:sz w:val="36"/>
          <w:szCs w:val="36"/>
        </w:rPr>
      </w:pPr>
    </w:p>
    <w:p w:rsidR="0090098B" w:rsidRDefault="0090098B" w:rsidP="0090098B">
      <w:pPr>
        <w:jc w:val="center"/>
        <w:rPr>
          <w:bCs/>
          <w:color w:val="auto"/>
          <w:sz w:val="36"/>
          <w:szCs w:val="36"/>
        </w:rPr>
      </w:pPr>
    </w:p>
    <w:p w:rsidR="0090098B" w:rsidRDefault="0090098B" w:rsidP="0090098B">
      <w:pPr>
        <w:jc w:val="center"/>
        <w:rPr>
          <w:bCs/>
          <w:color w:val="auto"/>
          <w:sz w:val="36"/>
          <w:szCs w:val="36"/>
        </w:rPr>
      </w:pPr>
    </w:p>
    <w:p w:rsidR="0090098B" w:rsidRDefault="0090098B" w:rsidP="0090098B">
      <w:pPr>
        <w:jc w:val="center"/>
        <w:rPr>
          <w:bCs/>
          <w:color w:val="auto"/>
          <w:sz w:val="36"/>
          <w:szCs w:val="36"/>
        </w:rPr>
      </w:pPr>
    </w:p>
    <w:p w:rsidR="005367CF" w:rsidRDefault="005367CF" w:rsidP="0090098B">
      <w:pPr>
        <w:jc w:val="center"/>
        <w:rPr>
          <w:bCs/>
          <w:color w:val="auto"/>
          <w:sz w:val="36"/>
          <w:szCs w:val="36"/>
        </w:rPr>
      </w:pPr>
    </w:p>
    <w:p w:rsidR="005367CF" w:rsidRDefault="005367CF" w:rsidP="0090098B">
      <w:pPr>
        <w:jc w:val="center"/>
        <w:rPr>
          <w:bCs/>
          <w:color w:val="auto"/>
          <w:sz w:val="36"/>
          <w:szCs w:val="36"/>
        </w:rPr>
      </w:pPr>
    </w:p>
    <w:p w:rsidR="005367CF" w:rsidRDefault="005367CF" w:rsidP="0090098B">
      <w:pPr>
        <w:jc w:val="center"/>
        <w:rPr>
          <w:bCs/>
          <w:color w:val="auto"/>
          <w:sz w:val="36"/>
          <w:szCs w:val="36"/>
        </w:rPr>
      </w:pPr>
    </w:p>
    <w:p w:rsidR="003A0EFA" w:rsidRDefault="003A0EFA" w:rsidP="0090098B">
      <w:pPr>
        <w:jc w:val="center"/>
        <w:rPr>
          <w:bCs/>
          <w:color w:val="auto"/>
          <w:sz w:val="32"/>
          <w:szCs w:val="32"/>
        </w:rPr>
      </w:pPr>
    </w:p>
    <w:p w:rsidR="003A0EFA" w:rsidRDefault="003A0EFA" w:rsidP="0090098B">
      <w:pPr>
        <w:jc w:val="center"/>
        <w:rPr>
          <w:bCs/>
          <w:color w:val="auto"/>
          <w:sz w:val="32"/>
          <w:szCs w:val="32"/>
        </w:rPr>
      </w:pPr>
    </w:p>
    <w:p w:rsidR="003A0EFA" w:rsidRDefault="003A0EFA" w:rsidP="0090098B">
      <w:pPr>
        <w:jc w:val="center"/>
        <w:rPr>
          <w:bCs/>
          <w:color w:val="auto"/>
          <w:sz w:val="32"/>
          <w:szCs w:val="32"/>
        </w:rPr>
      </w:pPr>
    </w:p>
    <w:p w:rsidR="003A0EFA" w:rsidRDefault="003A0EFA" w:rsidP="0090098B">
      <w:pPr>
        <w:jc w:val="center"/>
        <w:rPr>
          <w:bCs/>
          <w:color w:val="auto"/>
          <w:sz w:val="32"/>
          <w:szCs w:val="32"/>
        </w:rPr>
      </w:pPr>
    </w:p>
    <w:p w:rsidR="003A0EFA" w:rsidRDefault="003A0EFA" w:rsidP="0090098B">
      <w:pPr>
        <w:jc w:val="center"/>
        <w:rPr>
          <w:bCs/>
          <w:color w:val="auto"/>
          <w:sz w:val="32"/>
          <w:szCs w:val="32"/>
        </w:rPr>
      </w:pPr>
    </w:p>
    <w:p w:rsidR="003A0EFA" w:rsidRDefault="003A0EFA" w:rsidP="0090098B">
      <w:pPr>
        <w:jc w:val="center"/>
        <w:rPr>
          <w:bCs/>
          <w:color w:val="auto"/>
          <w:sz w:val="32"/>
          <w:szCs w:val="32"/>
        </w:rPr>
      </w:pPr>
    </w:p>
    <w:p w:rsidR="003A0EFA" w:rsidRDefault="003A0EFA" w:rsidP="0090098B">
      <w:pPr>
        <w:jc w:val="center"/>
        <w:rPr>
          <w:bCs/>
          <w:color w:val="auto"/>
          <w:sz w:val="32"/>
          <w:szCs w:val="32"/>
        </w:rPr>
      </w:pPr>
    </w:p>
    <w:p w:rsidR="003A0EFA" w:rsidRDefault="003A0EFA" w:rsidP="0090098B">
      <w:pPr>
        <w:jc w:val="center"/>
        <w:rPr>
          <w:bCs/>
          <w:color w:val="auto"/>
          <w:sz w:val="32"/>
          <w:szCs w:val="32"/>
        </w:rPr>
      </w:pPr>
    </w:p>
    <w:p w:rsidR="003A0EFA" w:rsidRDefault="003A0EFA" w:rsidP="0090098B">
      <w:pPr>
        <w:jc w:val="center"/>
        <w:rPr>
          <w:bCs/>
          <w:color w:val="auto"/>
          <w:sz w:val="32"/>
          <w:szCs w:val="32"/>
        </w:rPr>
      </w:pPr>
    </w:p>
    <w:p w:rsidR="003A0EFA" w:rsidRDefault="003A0EFA" w:rsidP="0090098B">
      <w:pPr>
        <w:jc w:val="center"/>
        <w:rPr>
          <w:bCs/>
          <w:color w:val="auto"/>
          <w:sz w:val="32"/>
          <w:szCs w:val="32"/>
        </w:rPr>
      </w:pPr>
    </w:p>
    <w:p w:rsidR="003A0EFA" w:rsidRDefault="003A0EFA" w:rsidP="0090098B">
      <w:pPr>
        <w:jc w:val="center"/>
        <w:rPr>
          <w:bCs/>
          <w:color w:val="auto"/>
          <w:sz w:val="32"/>
          <w:szCs w:val="32"/>
        </w:rPr>
      </w:pPr>
    </w:p>
    <w:p w:rsidR="003A0EFA" w:rsidRDefault="003A0EFA" w:rsidP="0090098B">
      <w:pPr>
        <w:jc w:val="center"/>
        <w:rPr>
          <w:bCs/>
          <w:color w:val="auto"/>
          <w:sz w:val="32"/>
          <w:szCs w:val="32"/>
        </w:rPr>
      </w:pPr>
    </w:p>
    <w:p w:rsidR="003A0EFA" w:rsidRDefault="003A0EFA" w:rsidP="0090098B">
      <w:pPr>
        <w:jc w:val="center"/>
        <w:rPr>
          <w:bCs/>
          <w:color w:val="auto"/>
          <w:sz w:val="32"/>
          <w:szCs w:val="32"/>
        </w:rPr>
      </w:pPr>
    </w:p>
    <w:p w:rsidR="003A0EFA" w:rsidRDefault="003A0EFA" w:rsidP="0090098B">
      <w:pPr>
        <w:jc w:val="center"/>
        <w:rPr>
          <w:bCs/>
          <w:color w:val="auto"/>
          <w:sz w:val="32"/>
          <w:szCs w:val="32"/>
        </w:rPr>
      </w:pPr>
    </w:p>
    <w:p w:rsidR="003A0EFA" w:rsidRDefault="003A0EFA" w:rsidP="0090098B">
      <w:pPr>
        <w:jc w:val="center"/>
        <w:rPr>
          <w:bCs/>
          <w:color w:val="auto"/>
          <w:sz w:val="32"/>
          <w:szCs w:val="32"/>
        </w:rPr>
      </w:pPr>
    </w:p>
    <w:p w:rsidR="003A0EFA" w:rsidRDefault="003A0EFA" w:rsidP="0090098B">
      <w:pPr>
        <w:jc w:val="center"/>
        <w:rPr>
          <w:bCs/>
          <w:color w:val="auto"/>
          <w:sz w:val="32"/>
          <w:szCs w:val="32"/>
        </w:rPr>
      </w:pPr>
    </w:p>
    <w:p w:rsidR="003A0EFA" w:rsidRDefault="003A0EFA" w:rsidP="0090098B">
      <w:pPr>
        <w:jc w:val="center"/>
        <w:rPr>
          <w:bCs/>
          <w:color w:val="auto"/>
          <w:sz w:val="32"/>
          <w:szCs w:val="32"/>
        </w:rPr>
      </w:pPr>
    </w:p>
    <w:p w:rsidR="003A0EFA" w:rsidRDefault="003A0EFA" w:rsidP="0090098B">
      <w:pPr>
        <w:jc w:val="center"/>
        <w:rPr>
          <w:bCs/>
          <w:color w:val="auto"/>
          <w:sz w:val="32"/>
          <w:szCs w:val="32"/>
        </w:rPr>
      </w:pPr>
    </w:p>
    <w:p w:rsidR="00E20C21" w:rsidRPr="00D76618" w:rsidRDefault="00F512FA" w:rsidP="0090098B">
      <w:pPr>
        <w:jc w:val="center"/>
        <w:rPr>
          <w:b/>
          <w:bCs/>
          <w:color w:val="auto"/>
          <w:sz w:val="32"/>
          <w:szCs w:val="32"/>
        </w:rPr>
      </w:pPr>
      <w:r w:rsidRPr="00D76618">
        <w:rPr>
          <w:b/>
          <w:bCs/>
          <w:color w:val="auto"/>
          <w:sz w:val="32"/>
          <w:szCs w:val="32"/>
        </w:rPr>
        <w:lastRenderedPageBreak/>
        <w:t>Chapter-2</w:t>
      </w:r>
    </w:p>
    <w:p w:rsidR="00E20C21" w:rsidRPr="00D76618" w:rsidRDefault="00E20C21" w:rsidP="00E20C21">
      <w:pPr>
        <w:rPr>
          <w:b/>
          <w:color w:val="auto"/>
          <w:sz w:val="32"/>
          <w:szCs w:val="32"/>
        </w:rPr>
      </w:pPr>
    </w:p>
    <w:p w:rsidR="001D6A41" w:rsidRPr="002E4613" w:rsidRDefault="00D76618" w:rsidP="001D6A41">
      <w:pPr>
        <w:spacing w:line="360" w:lineRule="auto"/>
        <w:jc w:val="center"/>
        <w:rPr>
          <w:b/>
          <w:sz w:val="32"/>
          <w:szCs w:val="32"/>
        </w:rPr>
      </w:pPr>
      <w:r>
        <w:rPr>
          <w:b/>
          <w:sz w:val="32"/>
          <w:szCs w:val="32"/>
        </w:rPr>
        <w:t xml:space="preserve">CIRCUIT </w:t>
      </w:r>
      <w:r w:rsidR="00E20C21" w:rsidRPr="002E4613">
        <w:rPr>
          <w:b/>
          <w:sz w:val="32"/>
          <w:szCs w:val="32"/>
        </w:rPr>
        <w:t>DESCRIPTION &amp; WORKING</w:t>
      </w:r>
    </w:p>
    <w:p w:rsidR="00E20C21" w:rsidRPr="001D6A41" w:rsidRDefault="003A0EFA" w:rsidP="00153A2C">
      <w:pPr>
        <w:spacing w:line="360" w:lineRule="auto"/>
        <w:jc w:val="both"/>
        <w:rPr>
          <w:b/>
          <w:sz w:val="36"/>
          <w:szCs w:val="36"/>
        </w:rPr>
      </w:pPr>
      <w:r>
        <w:rPr>
          <w:b/>
        </w:rPr>
        <w:t>2</w:t>
      </w:r>
      <w:r w:rsidR="00E20C21">
        <w:rPr>
          <w:b/>
        </w:rPr>
        <w:t>.1 Circuit description</w:t>
      </w:r>
    </w:p>
    <w:p w:rsidR="00E20C21" w:rsidRPr="002E4613" w:rsidRDefault="00E20C21" w:rsidP="00153A2C">
      <w:pPr>
        <w:spacing w:line="360" w:lineRule="auto"/>
        <w:jc w:val="both"/>
        <w:rPr>
          <w:sz w:val="24"/>
          <w:szCs w:val="24"/>
        </w:rPr>
      </w:pPr>
      <w:r>
        <w:t xml:space="preserve">       </w:t>
      </w:r>
      <w:r w:rsidRPr="002E4613">
        <w:rPr>
          <w:sz w:val="24"/>
          <w:szCs w:val="24"/>
        </w:rPr>
        <w:t xml:space="preserve">Fig. 1 shows the circuit for multiple device switching </w:t>
      </w:r>
      <w:r w:rsidR="00F512FA" w:rsidRPr="002E4613">
        <w:rPr>
          <w:sz w:val="24"/>
          <w:szCs w:val="24"/>
        </w:rPr>
        <w:t>through the serial</w:t>
      </w:r>
      <w:r w:rsidRPr="002E4613">
        <w:rPr>
          <w:sz w:val="24"/>
          <w:szCs w:val="24"/>
        </w:rPr>
        <w:t xml:space="preserve"> port. The circuit comprises zero-crossing optically-isolated triac driver MOC3041,triac BT136 and a few discrete components.</w:t>
      </w:r>
      <w:r w:rsidR="00F512FA" w:rsidRPr="002E4613">
        <w:rPr>
          <w:sz w:val="24"/>
          <w:szCs w:val="24"/>
        </w:rPr>
        <w:t xml:space="preserve"> P</w:t>
      </w:r>
      <w:r w:rsidRPr="002E4613">
        <w:rPr>
          <w:sz w:val="24"/>
          <w:szCs w:val="24"/>
        </w:rPr>
        <w:t>arallel-port pins 2 through 9 are connected to pin 1 of IC1 through IC8 via current limiting resistor R1 through R8, respectively.Pin2 of IC1 through IC8 is joined together and connected Pins 18 through 25 of the parallel port.</w:t>
      </w:r>
    </w:p>
    <w:p w:rsidR="00E20C21" w:rsidRPr="002E4613" w:rsidRDefault="00E20C21" w:rsidP="003A0EFA">
      <w:pPr>
        <w:spacing w:line="360" w:lineRule="auto"/>
        <w:ind w:firstLine="720"/>
        <w:jc w:val="both"/>
        <w:rPr>
          <w:sz w:val="24"/>
          <w:szCs w:val="24"/>
        </w:rPr>
      </w:pPr>
      <w:r w:rsidRPr="002E4613">
        <w:rPr>
          <w:sz w:val="24"/>
          <w:szCs w:val="24"/>
        </w:rPr>
        <w:t xml:space="preserve">The zero crossing, optically isolated triacdriver is an effective solution for interface application between the parallel port and AC power loads. When pin2 of the parallel port is low and the internal LED of IC1 is ‘off’, the  AC line voltage appears across main terminals of both the triac and the </w:t>
      </w:r>
      <w:r w:rsidR="00D76618" w:rsidRPr="002E4613">
        <w:rPr>
          <w:sz w:val="24"/>
          <w:szCs w:val="24"/>
        </w:rPr>
        <w:t>triacdriver. When</w:t>
      </w:r>
      <w:r w:rsidRPr="002E4613">
        <w:rPr>
          <w:sz w:val="24"/>
          <w:szCs w:val="24"/>
        </w:rPr>
        <w:t xml:space="preserve"> pin2 of the parallel port goes high and sufficient current Ift is supplied to the internal LED, the triac driver latches ‘on’. This action introduces a gate current in the main triac (BT136), triggering it from the blocking </w:t>
      </w:r>
      <w:r w:rsidR="00D76618" w:rsidRPr="002E4613">
        <w:rPr>
          <w:sz w:val="24"/>
          <w:szCs w:val="24"/>
        </w:rPr>
        <w:t>state into</w:t>
      </w:r>
      <w:r w:rsidRPr="002E4613">
        <w:rPr>
          <w:sz w:val="24"/>
          <w:szCs w:val="24"/>
        </w:rPr>
        <w:t xml:space="preserve"> full condition. Once triggered, the voltage the main terminals drops to a very low value lower than its holding curr</w:t>
      </w:r>
      <w:r w:rsidR="00D76618">
        <w:rPr>
          <w:sz w:val="24"/>
          <w:szCs w:val="24"/>
        </w:rPr>
        <w:t>e</w:t>
      </w:r>
      <w:r w:rsidRPr="002E4613">
        <w:rPr>
          <w:sz w:val="24"/>
          <w:szCs w:val="24"/>
        </w:rPr>
        <w:t xml:space="preserve">nt, thus forcing the triac driver into ‘off’ state, even when sufficient current for the internal LED is </w:t>
      </w:r>
      <w:r w:rsidR="00D76618" w:rsidRPr="002E4613">
        <w:rPr>
          <w:sz w:val="24"/>
          <w:szCs w:val="24"/>
        </w:rPr>
        <w:t>applied. The</w:t>
      </w:r>
      <w:r w:rsidRPr="002E4613">
        <w:rPr>
          <w:sz w:val="24"/>
          <w:szCs w:val="24"/>
        </w:rPr>
        <w:t xml:space="preserve"> power triac remains conducting until the load current drops below its holding current-a situation that occurs every half cycle. The actual duty cycle for the triac drive is very short(in the range of 1 to 3µs).When sufficient current for conduction of internal LED is present, the power triac will re-trigger every half cycle of the AC line voltage until the internal LED is switched off and the power triac has gone through</w:t>
      </w:r>
      <w:r w:rsidR="003A0EFA">
        <w:rPr>
          <w:sz w:val="24"/>
          <w:szCs w:val="24"/>
        </w:rPr>
        <w:t xml:space="preserve"> a zero current point(see Fig2)</w:t>
      </w:r>
      <w:r w:rsidRPr="002E4613">
        <w:rPr>
          <w:sz w:val="24"/>
          <w:szCs w:val="24"/>
        </w:rPr>
        <w:t>Use of resistor R9n is not mandatory when the load is resistive since the current is limited by gate-trigger curr</w:t>
      </w:r>
      <w:r w:rsidR="00D76618">
        <w:rPr>
          <w:sz w:val="24"/>
          <w:szCs w:val="24"/>
        </w:rPr>
        <w:t>e</w:t>
      </w:r>
      <w:r w:rsidRPr="002E4613">
        <w:rPr>
          <w:sz w:val="24"/>
          <w:szCs w:val="24"/>
        </w:rPr>
        <w:t>ntIgt of the power triac. However, resistor R9 prevents possible destruction of the triac driver in those application where the load is highly inductive. Unintentional phase control of the main triac may happen if current-limiting resistor R9 is too high in value. The function of this resistor is to limit the current through the triac driver in case the main triac is forced into the non-conductive state close to the peak of the line voltage and the energy stored in ‘snubber’ capacitor C1 is discharged into the driver.</w:t>
      </w:r>
    </w:p>
    <w:p w:rsidR="00E20C21" w:rsidRDefault="00211A1B" w:rsidP="00153A2C">
      <w:pPr>
        <w:spacing w:line="360" w:lineRule="auto"/>
      </w:pPr>
      <w:r>
        <w:rPr>
          <w:noProof/>
        </w:rPr>
        <w:lastRenderedPageBreak/>
        <w:drawing>
          <wp:inline distT="0" distB="0" distL="0" distR="0">
            <wp:extent cx="5486400" cy="5721385"/>
            <wp:effectExtent l="19050" t="0" r="0" b="0"/>
            <wp:docPr id="23" name="Picture 20" descr="C:\Users\katamaiah swamy\Downloads\MULTIMEDIA OPERATING WITH PC.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katamaiah swamy\Downloads\MULTIMEDIA OPERATING WITH PC.bmp"/>
                    <pic:cNvPicPr>
                      <a:picLocks noChangeAspect="1" noChangeArrowheads="1"/>
                    </pic:cNvPicPr>
                  </pic:nvPicPr>
                  <pic:blipFill>
                    <a:blip r:embed="rId2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86400" cy="5721385"/>
                    </a:xfrm>
                    <a:prstGeom prst="rect">
                      <a:avLst/>
                    </a:prstGeom>
                    <a:noFill/>
                    <a:ln>
                      <a:noFill/>
                    </a:ln>
                  </pic:spPr>
                </pic:pic>
              </a:graphicData>
            </a:graphic>
          </wp:inline>
        </w:drawing>
      </w:r>
    </w:p>
    <w:p w:rsidR="00386FD1" w:rsidRDefault="00386FD1" w:rsidP="00E20C21">
      <w:pPr>
        <w:spacing w:line="360" w:lineRule="auto"/>
        <w:jc w:val="both"/>
        <w:rPr>
          <w:noProof/>
        </w:rPr>
      </w:pPr>
    </w:p>
    <w:p w:rsidR="00386FD1" w:rsidRDefault="00386FD1" w:rsidP="00E20C21">
      <w:pPr>
        <w:spacing w:line="360" w:lineRule="auto"/>
        <w:jc w:val="both"/>
        <w:rPr>
          <w:noProof/>
        </w:rPr>
      </w:pPr>
    </w:p>
    <w:p w:rsidR="00386FD1" w:rsidRDefault="00386FD1" w:rsidP="00E20C21">
      <w:pPr>
        <w:spacing w:line="360" w:lineRule="auto"/>
        <w:jc w:val="both"/>
        <w:rPr>
          <w:noProof/>
        </w:rPr>
      </w:pPr>
    </w:p>
    <w:p w:rsidR="00386FD1" w:rsidRDefault="00386FD1" w:rsidP="00E20C21">
      <w:pPr>
        <w:spacing w:line="360" w:lineRule="auto"/>
        <w:jc w:val="both"/>
        <w:rPr>
          <w:noProof/>
        </w:rPr>
      </w:pPr>
    </w:p>
    <w:p w:rsidR="00386FD1" w:rsidRDefault="00386FD1" w:rsidP="00E20C21">
      <w:pPr>
        <w:spacing w:line="360" w:lineRule="auto"/>
        <w:jc w:val="both"/>
        <w:rPr>
          <w:noProof/>
        </w:rPr>
      </w:pPr>
    </w:p>
    <w:p w:rsidR="00386FD1" w:rsidRDefault="00386FD1" w:rsidP="00E20C21">
      <w:pPr>
        <w:spacing w:line="360" w:lineRule="auto"/>
        <w:jc w:val="both"/>
        <w:rPr>
          <w:noProof/>
        </w:rPr>
      </w:pPr>
    </w:p>
    <w:p w:rsidR="00386FD1" w:rsidRDefault="00386FD1" w:rsidP="00E20C21">
      <w:pPr>
        <w:spacing w:line="360" w:lineRule="auto"/>
        <w:jc w:val="both"/>
        <w:rPr>
          <w:noProof/>
        </w:rPr>
      </w:pPr>
    </w:p>
    <w:p w:rsidR="00386FD1" w:rsidRDefault="00386FD1" w:rsidP="00E20C21">
      <w:pPr>
        <w:spacing w:line="360" w:lineRule="auto"/>
        <w:jc w:val="both"/>
        <w:rPr>
          <w:noProof/>
        </w:rPr>
      </w:pPr>
    </w:p>
    <w:p w:rsidR="00386FD1" w:rsidRDefault="00211A1B" w:rsidP="00E20C21">
      <w:pPr>
        <w:spacing w:line="360" w:lineRule="auto"/>
        <w:jc w:val="both"/>
        <w:rPr>
          <w:noProof/>
        </w:rPr>
      </w:pPr>
      <w:r>
        <w:rPr>
          <w:noProof/>
        </w:rPr>
        <w:lastRenderedPageBreak/>
        <w:drawing>
          <wp:inline distT="0" distB="0" distL="0" distR="0">
            <wp:extent cx="3669475" cy="6926868"/>
            <wp:effectExtent l="0" t="0" r="7620" b="7620"/>
            <wp:docPr id="2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669475" cy="6926868"/>
                    </a:xfrm>
                    <a:prstGeom prst="rect">
                      <a:avLst/>
                    </a:prstGeom>
                    <a:noFill/>
                    <a:ln>
                      <a:noFill/>
                    </a:ln>
                  </pic:spPr>
                </pic:pic>
              </a:graphicData>
            </a:graphic>
          </wp:inline>
        </w:drawing>
      </w:r>
    </w:p>
    <w:p w:rsidR="00386FD1" w:rsidRDefault="00386FD1" w:rsidP="00E20C21">
      <w:pPr>
        <w:spacing w:line="360" w:lineRule="auto"/>
        <w:jc w:val="both"/>
        <w:rPr>
          <w:noProof/>
        </w:rPr>
      </w:pPr>
    </w:p>
    <w:p w:rsidR="00386FD1" w:rsidRDefault="00386FD1" w:rsidP="00E20C21">
      <w:pPr>
        <w:spacing w:line="360" w:lineRule="auto"/>
        <w:jc w:val="both"/>
        <w:rPr>
          <w:noProof/>
        </w:rPr>
      </w:pPr>
    </w:p>
    <w:p w:rsidR="00386FD1" w:rsidRDefault="00386FD1" w:rsidP="00E20C21">
      <w:pPr>
        <w:spacing w:line="360" w:lineRule="auto"/>
        <w:jc w:val="both"/>
        <w:rPr>
          <w:noProof/>
        </w:rPr>
      </w:pPr>
    </w:p>
    <w:p w:rsidR="00211A1B" w:rsidRDefault="00211A1B" w:rsidP="00211A1B">
      <w:pPr>
        <w:spacing w:line="360" w:lineRule="auto"/>
        <w:rPr>
          <w:noProof/>
        </w:rPr>
      </w:pPr>
    </w:p>
    <w:p w:rsidR="002D54D0" w:rsidRPr="002E4613" w:rsidRDefault="002D54D0" w:rsidP="00211A1B">
      <w:pPr>
        <w:spacing w:line="360" w:lineRule="auto"/>
        <w:jc w:val="center"/>
        <w:rPr>
          <w:b/>
          <w:sz w:val="32"/>
          <w:szCs w:val="32"/>
        </w:rPr>
      </w:pPr>
      <w:r w:rsidRPr="002E4613">
        <w:rPr>
          <w:b/>
          <w:sz w:val="32"/>
          <w:szCs w:val="32"/>
        </w:rPr>
        <w:lastRenderedPageBreak/>
        <w:t>Chapter-3</w:t>
      </w:r>
    </w:p>
    <w:p w:rsidR="008169CD" w:rsidRPr="002E4613" w:rsidRDefault="008169CD" w:rsidP="008169CD">
      <w:pPr>
        <w:spacing w:line="360" w:lineRule="auto"/>
        <w:jc w:val="center"/>
        <w:rPr>
          <w:b/>
          <w:sz w:val="32"/>
          <w:szCs w:val="32"/>
        </w:rPr>
      </w:pPr>
      <w:r w:rsidRPr="002E4613">
        <w:rPr>
          <w:b/>
          <w:sz w:val="32"/>
          <w:szCs w:val="32"/>
        </w:rPr>
        <w:t>PCB DESIGN AND LAYOUT</w:t>
      </w:r>
    </w:p>
    <w:p w:rsidR="002D54D0" w:rsidRDefault="002D54D0" w:rsidP="00E20C21">
      <w:pPr>
        <w:spacing w:line="360" w:lineRule="auto"/>
        <w:jc w:val="both"/>
        <w:rPr>
          <w:noProof/>
        </w:rPr>
      </w:pPr>
    </w:p>
    <w:p w:rsidR="00E20C21" w:rsidRDefault="00E20C21" w:rsidP="00E20C21">
      <w:pPr>
        <w:spacing w:line="360" w:lineRule="auto"/>
        <w:jc w:val="both"/>
      </w:pPr>
      <w:r>
        <w:rPr>
          <w:noProof/>
        </w:rPr>
        <w:drawing>
          <wp:inline distT="0" distB="0" distL="0" distR="0">
            <wp:extent cx="5581403" cy="3051959"/>
            <wp:effectExtent l="0" t="0" r="63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86501" cy="3054747"/>
                    </a:xfrm>
                    <a:prstGeom prst="rect">
                      <a:avLst/>
                    </a:prstGeom>
                    <a:noFill/>
                    <a:ln>
                      <a:noFill/>
                    </a:ln>
                  </pic:spPr>
                </pic:pic>
              </a:graphicData>
            </a:graphic>
          </wp:inline>
        </w:drawing>
      </w:r>
    </w:p>
    <w:p w:rsidR="002D54D0" w:rsidRDefault="002D54D0" w:rsidP="00E20C21">
      <w:pPr>
        <w:spacing w:line="360" w:lineRule="auto"/>
        <w:jc w:val="both"/>
        <w:rPr>
          <w:noProof/>
        </w:rPr>
      </w:pPr>
    </w:p>
    <w:p w:rsidR="00E20C21" w:rsidRDefault="002D54D0" w:rsidP="00E20C21">
      <w:pPr>
        <w:spacing w:line="360" w:lineRule="auto"/>
        <w:jc w:val="both"/>
      </w:pPr>
      <w:r>
        <w:rPr>
          <w:noProof/>
        </w:rPr>
        <w:drawing>
          <wp:inline distT="0" distB="0" distL="0" distR="0">
            <wp:extent cx="5581403" cy="3241964"/>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91488" cy="3247822"/>
                    </a:xfrm>
                    <a:prstGeom prst="rect">
                      <a:avLst/>
                    </a:prstGeom>
                    <a:noFill/>
                    <a:ln>
                      <a:noFill/>
                    </a:ln>
                  </pic:spPr>
                </pic:pic>
              </a:graphicData>
            </a:graphic>
          </wp:inline>
        </w:drawing>
      </w:r>
    </w:p>
    <w:p w:rsidR="00E20C21" w:rsidRDefault="00E20C21" w:rsidP="00E20C21">
      <w:pPr>
        <w:spacing w:line="360" w:lineRule="auto"/>
        <w:jc w:val="both"/>
      </w:pPr>
    </w:p>
    <w:p w:rsidR="00E20C21" w:rsidRPr="002E4613" w:rsidRDefault="00E20C21" w:rsidP="00E20C21">
      <w:pPr>
        <w:spacing w:line="360" w:lineRule="auto"/>
        <w:jc w:val="both"/>
        <w:rPr>
          <w:sz w:val="24"/>
          <w:szCs w:val="24"/>
        </w:rPr>
      </w:pPr>
      <w:r>
        <w:lastRenderedPageBreak/>
        <w:tab/>
      </w:r>
      <w:r w:rsidRPr="002E4613">
        <w:rPr>
          <w:sz w:val="24"/>
          <w:szCs w:val="24"/>
        </w:rPr>
        <w:t xml:space="preserve">Gate resistor R17 is necessary only when the internal gate impedance of the triac, is very high, which is the case with sensitive gate thyristors. These devices display very poor noise immunity and thermal stability </w:t>
      </w:r>
      <w:r w:rsidR="00D76618" w:rsidRPr="002E4613">
        <w:rPr>
          <w:sz w:val="24"/>
          <w:szCs w:val="24"/>
        </w:rPr>
        <w:t>with put</w:t>
      </w:r>
      <w:r w:rsidRPr="002E4613">
        <w:rPr>
          <w:sz w:val="24"/>
          <w:szCs w:val="24"/>
        </w:rPr>
        <w:t xml:space="preserve"> R17. The value of the gate resistor in this case should be between 100 and 500 </w:t>
      </w:r>
      <w:r w:rsidR="00D76618" w:rsidRPr="002E4613">
        <w:rPr>
          <w:sz w:val="24"/>
          <w:szCs w:val="24"/>
        </w:rPr>
        <w:t>ohms (</w:t>
      </w:r>
      <w:r w:rsidRPr="002E4613">
        <w:rPr>
          <w:sz w:val="24"/>
          <w:szCs w:val="24"/>
        </w:rPr>
        <w:t>we have chosen 330 ohms).</w:t>
      </w:r>
    </w:p>
    <w:p w:rsidR="00E20C21" w:rsidRPr="002E4613" w:rsidRDefault="00E20C21" w:rsidP="00E20C21">
      <w:pPr>
        <w:spacing w:line="360" w:lineRule="auto"/>
        <w:jc w:val="both"/>
        <w:rPr>
          <w:sz w:val="24"/>
          <w:szCs w:val="24"/>
        </w:rPr>
      </w:pPr>
      <w:r w:rsidRPr="002E4613">
        <w:rPr>
          <w:sz w:val="24"/>
          <w:szCs w:val="24"/>
        </w:rPr>
        <w:tab/>
        <w:t>Note that use of a gate resistor calls for higher trigger current since R17 drains off part of the trigger current. Using gate resistor R17 in combination with current-limiting resistor R9 can result in an unintended delay or phase shift between the zero crossing point and the time when the power triac triggers. Resistor R25 and Capacitor C1 form the snubber network provide protection against the rate of change of the voltage across the load. Similarly, other parallel-port pins drive the load.</w:t>
      </w:r>
    </w:p>
    <w:p w:rsidR="00E20C21" w:rsidRPr="002E4613" w:rsidRDefault="00E20C21" w:rsidP="00E20C21">
      <w:pPr>
        <w:spacing w:line="360" w:lineRule="auto"/>
        <w:jc w:val="both"/>
        <w:rPr>
          <w:sz w:val="24"/>
          <w:szCs w:val="24"/>
        </w:rPr>
      </w:pPr>
      <w:r w:rsidRPr="002E4613">
        <w:rPr>
          <w:sz w:val="24"/>
          <w:szCs w:val="24"/>
        </w:rPr>
        <w:tab/>
        <w:t>An actual-size, single-side PCB for multiple device switching through the parallel-port of a PC is shown in Fig.6 and its component layout in Fig 7</w:t>
      </w:r>
    </w:p>
    <w:p w:rsidR="00E07363" w:rsidRPr="00ED48F8" w:rsidRDefault="00E07363" w:rsidP="003D0CAC">
      <w:pPr>
        <w:pStyle w:val="Heading1"/>
        <w:jc w:val="center"/>
        <w:rPr>
          <w:rFonts w:ascii="Times New Roman" w:eastAsia="Times New Roman" w:hAnsi="Times New Roman" w:cs="Arial"/>
          <w:bCs w:val="0"/>
          <w:color w:val="000000"/>
          <w:sz w:val="32"/>
          <w:szCs w:val="32"/>
        </w:rPr>
      </w:pPr>
      <w:r w:rsidRPr="00ED48F8">
        <w:rPr>
          <w:rFonts w:ascii="Times New Roman" w:eastAsia="Times New Roman" w:hAnsi="Times New Roman" w:cs="Arial"/>
          <w:bCs w:val="0"/>
          <w:color w:val="000000"/>
          <w:sz w:val="32"/>
          <w:szCs w:val="32"/>
        </w:rPr>
        <w:lastRenderedPageBreak/>
        <w:t>Chapter-4</w:t>
      </w:r>
    </w:p>
    <w:p w:rsidR="00386FD1" w:rsidRPr="00ED48F8" w:rsidRDefault="00E07363" w:rsidP="00386FD1">
      <w:pPr>
        <w:pStyle w:val="Heading1"/>
        <w:jc w:val="center"/>
        <w:rPr>
          <w:rFonts w:ascii="Times New Roman" w:eastAsia="Times New Roman" w:hAnsi="Times New Roman" w:cs="Arial"/>
          <w:bCs w:val="0"/>
          <w:color w:val="000000"/>
          <w:sz w:val="32"/>
          <w:szCs w:val="32"/>
        </w:rPr>
      </w:pPr>
      <w:r w:rsidRPr="00ED48F8">
        <w:rPr>
          <w:rFonts w:ascii="Times New Roman" w:eastAsia="Times New Roman" w:hAnsi="Times New Roman" w:cs="Arial"/>
          <w:bCs w:val="0"/>
          <w:color w:val="000000"/>
          <w:sz w:val="32"/>
          <w:szCs w:val="32"/>
        </w:rPr>
        <w:t>Waveform Analysis</w:t>
      </w:r>
    </w:p>
    <w:p w:rsidR="00E07363" w:rsidRDefault="00E07363" w:rsidP="00386FD1">
      <w:pPr>
        <w:pStyle w:val="Heading1"/>
        <w:jc w:val="center"/>
        <w:rPr>
          <w:rFonts w:ascii="Times New Roman" w:eastAsia="Times New Roman" w:hAnsi="Times New Roman" w:cs="Arial"/>
          <w:bCs w:val="0"/>
          <w:color w:val="000000"/>
          <w:sz w:val="40"/>
        </w:rPr>
      </w:pPr>
    </w:p>
    <w:p w:rsidR="00E07363" w:rsidRDefault="00E07363" w:rsidP="00386FD1">
      <w:pPr>
        <w:pStyle w:val="Heading1"/>
        <w:jc w:val="center"/>
        <w:rPr>
          <w:rFonts w:ascii="Times New Roman" w:eastAsia="Times New Roman" w:hAnsi="Times New Roman" w:cs="Arial"/>
          <w:bCs w:val="0"/>
          <w:color w:val="000000"/>
          <w:sz w:val="40"/>
        </w:rPr>
      </w:pPr>
      <w:r>
        <w:rPr>
          <w:noProof/>
        </w:rPr>
        <w:drawing>
          <wp:inline distT="0" distB="0" distL="0" distR="0">
            <wp:extent cx="6219801" cy="447939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20059" cy="4479580"/>
                    </a:xfrm>
                    <a:prstGeom prst="rect">
                      <a:avLst/>
                    </a:prstGeom>
                    <a:noFill/>
                    <a:ln>
                      <a:noFill/>
                    </a:ln>
                  </pic:spPr>
                </pic:pic>
              </a:graphicData>
            </a:graphic>
          </wp:inline>
        </w:drawing>
      </w:r>
    </w:p>
    <w:p w:rsidR="00E07363" w:rsidRDefault="00E07363" w:rsidP="00386FD1">
      <w:pPr>
        <w:pStyle w:val="Heading1"/>
        <w:jc w:val="center"/>
        <w:rPr>
          <w:rFonts w:ascii="Times New Roman" w:eastAsia="Times New Roman" w:hAnsi="Times New Roman" w:cs="Arial"/>
          <w:bCs w:val="0"/>
          <w:color w:val="000000"/>
          <w:sz w:val="40"/>
        </w:rPr>
      </w:pPr>
    </w:p>
    <w:p w:rsidR="00E07363" w:rsidRDefault="00E07363" w:rsidP="00386FD1">
      <w:pPr>
        <w:pStyle w:val="Heading1"/>
        <w:jc w:val="center"/>
        <w:rPr>
          <w:rFonts w:ascii="Times New Roman" w:eastAsia="Times New Roman" w:hAnsi="Times New Roman" w:cs="Arial"/>
          <w:bCs w:val="0"/>
          <w:color w:val="000000"/>
          <w:sz w:val="40"/>
        </w:rPr>
      </w:pPr>
    </w:p>
    <w:p w:rsidR="00E07363" w:rsidRDefault="00E07363" w:rsidP="00E07363">
      <w:pPr>
        <w:pStyle w:val="Heading1"/>
        <w:rPr>
          <w:rFonts w:ascii="Times New Roman" w:eastAsia="Times New Roman" w:hAnsi="Times New Roman" w:cs="Arial"/>
          <w:bCs w:val="0"/>
          <w:color w:val="000000"/>
          <w:sz w:val="40"/>
        </w:rPr>
      </w:pPr>
    </w:p>
    <w:p w:rsidR="00386FD1" w:rsidRPr="00ED48F8" w:rsidRDefault="00386FD1" w:rsidP="00E07363">
      <w:pPr>
        <w:pStyle w:val="Heading1"/>
        <w:jc w:val="center"/>
        <w:rPr>
          <w:rFonts w:ascii="Times New Roman" w:eastAsia="Times New Roman" w:hAnsi="Times New Roman" w:cs="Arial"/>
          <w:bCs w:val="0"/>
          <w:color w:val="000000"/>
          <w:sz w:val="32"/>
          <w:szCs w:val="32"/>
        </w:rPr>
      </w:pPr>
      <w:r w:rsidRPr="00ED48F8">
        <w:rPr>
          <w:rFonts w:ascii="Times New Roman" w:eastAsia="Times New Roman" w:hAnsi="Times New Roman" w:cs="Arial"/>
          <w:bCs w:val="0"/>
          <w:color w:val="000000"/>
          <w:sz w:val="32"/>
          <w:szCs w:val="32"/>
        </w:rPr>
        <w:lastRenderedPageBreak/>
        <w:t>Chapter-</w:t>
      </w:r>
      <w:r w:rsidR="00E07363" w:rsidRPr="00ED48F8">
        <w:rPr>
          <w:rFonts w:ascii="Times New Roman" w:eastAsia="Times New Roman" w:hAnsi="Times New Roman" w:cs="Arial"/>
          <w:bCs w:val="0"/>
          <w:color w:val="000000"/>
          <w:sz w:val="32"/>
          <w:szCs w:val="32"/>
        </w:rPr>
        <w:t>5</w:t>
      </w:r>
    </w:p>
    <w:p w:rsidR="00E07363" w:rsidRPr="00ED48F8" w:rsidRDefault="00E07363" w:rsidP="00386FD1">
      <w:pPr>
        <w:jc w:val="center"/>
        <w:rPr>
          <w:b/>
          <w:sz w:val="32"/>
          <w:szCs w:val="32"/>
        </w:rPr>
      </w:pPr>
    </w:p>
    <w:p w:rsidR="00386FD1" w:rsidRPr="00ED48F8" w:rsidRDefault="00386FD1" w:rsidP="00386FD1">
      <w:pPr>
        <w:jc w:val="center"/>
        <w:rPr>
          <w:b/>
          <w:sz w:val="32"/>
          <w:szCs w:val="32"/>
        </w:rPr>
      </w:pPr>
      <w:r w:rsidRPr="00ED48F8">
        <w:rPr>
          <w:b/>
          <w:sz w:val="32"/>
          <w:szCs w:val="32"/>
        </w:rPr>
        <w:t>LIST OF COMPONENTS</w:t>
      </w:r>
    </w:p>
    <w:p w:rsidR="00566505" w:rsidRPr="00ED48F8" w:rsidRDefault="00D76618" w:rsidP="00566505">
      <w:pPr>
        <w:jc w:val="both"/>
        <w:rPr>
          <w:b/>
          <w:sz w:val="32"/>
          <w:szCs w:val="32"/>
        </w:rPr>
      </w:pPr>
      <w:r w:rsidRPr="00ED48F8">
        <w:rPr>
          <w:b/>
          <w:sz w:val="32"/>
          <w:szCs w:val="32"/>
        </w:rPr>
        <w:t>Semiconductors</w:t>
      </w:r>
      <w:r w:rsidR="00566505" w:rsidRPr="00ED48F8">
        <w:rPr>
          <w:b/>
          <w:sz w:val="32"/>
          <w:szCs w:val="32"/>
        </w:rPr>
        <w:t>:</w:t>
      </w:r>
    </w:p>
    <w:p w:rsidR="00566505" w:rsidRPr="00ED48F8" w:rsidRDefault="00D76618" w:rsidP="00566505">
      <w:pPr>
        <w:jc w:val="both"/>
        <w:rPr>
          <w:sz w:val="32"/>
          <w:szCs w:val="32"/>
        </w:rPr>
      </w:pPr>
      <w:r w:rsidRPr="00ED48F8">
        <w:rPr>
          <w:b/>
          <w:sz w:val="32"/>
          <w:szCs w:val="32"/>
        </w:rPr>
        <w:t>1. IC1</w:t>
      </w:r>
      <w:r w:rsidR="00566505" w:rsidRPr="00ED48F8">
        <w:rPr>
          <w:b/>
          <w:sz w:val="32"/>
          <w:szCs w:val="32"/>
        </w:rPr>
        <w:t>-IC8</w:t>
      </w:r>
      <w:r w:rsidR="00566505" w:rsidRPr="00ED48F8">
        <w:rPr>
          <w:b/>
          <w:sz w:val="32"/>
          <w:szCs w:val="32"/>
        </w:rPr>
        <w:tab/>
      </w:r>
      <w:r w:rsidR="00566505" w:rsidRPr="00ED48F8">
        <w:rPr>
          <w:b/>
          <w:sz w:val="32"/>
          <w:szCs w:val="32"/>
        </w:rPr>
        <w:tab/>
      </w:r>
      <w:r w:rsidR="00566505" w:rsidRPr="00ED48F8">
        <w:rPr>
          <w:b/>
          <w:sz w:val="32"/>
          <w:szCs w:val="32"/>
        </w:rPr>
        <w:tab/>
        <w:t>:</w:t>
      </w:r>
      <w:r w:rsidR="00566505" w:rsidRPr="00ED48F8">
        <w:rPr>
          <w:sz w:val="32"/>
          <w:szCs w:val="32"/>
        </w:rPr>
        <w:t xml:space="preserve">MOC3041Zero-crossing </w:t>
      </w:r>
    </w:p>
    <w:p w:rsidR="00566505" w:rsidRPr="00ED48F8" w:rsidRDefault="00566505" w:rsidP="00566505">
      <w:pPr>
        <w:jc w:val="both"/>
        <w:rPr>
          <w:sz w:val="32"/>
          <w:szCs w:val="32"/>
        </w:rPr>
      </w:pPr>
      <w:r w:rsidRPr="00ED48F8">
        <w:rPr>
          <w:sz w:val="32"/>
          <w:szCs w:val="32"/>
        </w:rPr>
        <w:tab/>
      </w:r>
      <w:r w:rsidRPr="00ED48F8">
        <w:rPr>
          <w:sz w:val="32"/>
          <w:szCs w:val="32"/>
        </w:rPr>
        <w:tab/>
      </w:r>
      <w:r w:rsidRPr="00ED48F8">
        <w:rPr>
          <w:sz w:val="32"/>
          <w:szCs w:val="32"/>
        </w:rPr>
        <w:tab/>
      </w:r>
      <w:r w:rsidRPr="00ED48F8">
        <w:rPr>
          <w:sz w:val="32"/>
          <w:szCs w:val="32"/>
        </w:rPr>
        <w:tab/>
      </w:r>
      <w:r w:rsidRPr="00ED48F8">
        <w:rPr>
          <w:sz w:val="32"/>
          <w:szCs w:val="32"/>
        </w:rPr>
        <w:tab/>
        <w:t>Opto-isolated triac driver</w:t>
      </w:r>
    </w:p>
    <w:p w:rsidR="00566505" w:rsidRPr="00ED48F8" w:rsidRDefault="00566505" w:rsidP="00566505">
      <w:pPr>
        <w:jc w:val="both"/>
        <w:rPr>
          <w:sz w:val="32"/>
          <w:szCs w:val="32"/>
        </w:rPr>
      </w:pPr>
    </w:p>
    <w:p w:rsidR="004D77F3" w:rsidRPr="00ED48F8" w:rsidRDefault="004D77F3" w:rsidP="00566505">
      <w:pPr>
        <w:jc w:val="both"/>
        <w:rPr>
          <w:b/>
          <w:sz w:val="32"/>
          <w:szCs w:val="32"/>
        </w:rPr>
      </w:pPr>
      <w:r w:rsidRPr="00ED48F8">
        <w:rPr>
          <w:b/>
          <w:sz w:val="32"/>
          <w:szCs w:val="32"/>
        </w:rPr>
        <w:t>2.</w:t>
      </w:r>
      <w:r w:rsidR="00D76618">
        <w:rPr>
          <w:b/>
          <w:sz w:val="32"/>
          <w:szCs w:val="32"/>
        </w:rPr>
        <w:t xml:space="preserve"> </w:t>
      </w:r>
      <w:r w:rsidR="00566505" w:rsidRPr="00ED48F8">
        <w:rPr>
          <w:b/>
          <w:sz w:val="32"/>
          <w:szCs w:val="32"/>
        </w:rPr>
        <w:t>TRIAC1-TRIAC8</w:t>
      </w:r>
      <w:r w:rsidRPr="00ED48F8">
        <w:rPr>
          <w:b/>
          <w:sz w:val="32"/>
          <w:szCs w:val="32"/>
        </w:rPr>
        <w:tab/>
      </w:r>
      <w:r w:rsidR="00566505" w:rsidRPr="00ED48F8">
        <w:rPr>
          <w:b/>
          <w:sz w:val="32"/>
          <w:szCs w:val="32"/>
        </w:rPr>
        <w:t>:</w:t>
      </w:r>
      <w:r w:rsidR="00566505" w:rsidRPr="00ED48F8">
        <w:rPr>
          <w:sz w:val="32"/>
          <w:szCs w:val="32"/>
        </w:rPr>
        <w:t>BT136triac</w:t>
      </w:r>
      <w:r w:rsidR="00566505" w:rsidRPr="00ED48F8">
        <w:rPr>
          <w:b/>
          <w:sz w:val="32"/>
          <w:szCs w:val="32"/>
        </w:rPr>
        <w:tab/>
      </w:r>
    </w:p>
    <w:p w:rsidR="004D77F3" w:rsidRPr="00ED48F8" w:rsidRDefault="004D77F3" w:rsidP="00566505">
      <w:pPr>
        <w:jc w:val="both"/>
        <w:rPr>
          <w:b/>
          <w:sz w:val="32"/>
          <w:szCs w:val="32"/>
        </w:rPr>
      </w:pPr>
    </w:p>
    <w:p w:rsidR="004D77F3" w:rsidRPr="00ED48F8" w:rsidRDefault="00D76618" w:rsidP="00566505">
      <w:pPr>
        <w:jc w:val="both"/>
        <w:rPr>
          <w:b/>
          <w:sz w:val="32"/>
          <w:szCs w:val="32"/>
        </w:rPr>
      </w:pPr>
      <w:r w:rsidRPr="00ED48F8">
        <w:rPr>
          <w:b/>
          <w:sz w:val="32"/>
          <w:szCs w:val="32"/>
        </w:rPr>
        <w:t>3. Micro</w:t>
      </w:r>
      <w:r w:rsidR="004D77F3" w:rsidRPr="00ED48F8">
        <w:rPr>
          <w:b/>
          <w:sz w:val="32"/>
          <w:szCs w:val="32"/>
        </w:rPr>
        <w:t xml:space="preserve"> controller</w:t>
      </w:r>
      <w:r w:rsidR="004D77F3" w:rsidRPr="00ED48F8">
        <w:rPr>
          <w:b/>
          <w:sz w:val="32"/>
          <w:szCs w:val="32"/>
        </w:rPr>
        <w:tab/>
        <w:t>:AT</w:t>
      </w:r>
      <w:r w:rsidR="003D0CAC" w:rsidRPr="00ED48F8">
        <w:rPr>
          <w:b/>
          <w:sz w:val="32"/>
          <w:szCs w:val="32"/>
        </w:rPr>
        <w:t>89S52</w:t>
      </w:r>
    </w:p>
    <w:p w:rsidR="0090098B" w:rsidRPr="00ED48F8" w:rsidRDefault="0090098B" w:rsidP="00566505">
      <w:pPr>
        <w:jc w:val="both"/>
        <w:rPr>
          <w:b/>
          <w:sz w:val="32"/>
          <w:szCs w:val="32"/>
        </w:rPr>
      </w:pPr>
    </w:p>
    <w:p w:rsidR="0090098B" w:rsidRPr="00ED48F8" w:rsidRDefault="00D76618" w:rsidP="00566505">
      <w:pPr>
        <w:jc w:val="both"/>
        <w:rPr>
          <w:b/>
          <w:sz w:val="32"/>
          <w:szCs w:val="32"/>
        </w:rPr>
      </w:pPr>
      <w:r w:rsidRPr="00ED48F8">
        <w:rPr>
          <w:b/>
          <w:sz w:val="32"/>
          <w:szCs w:val="32"/>
        </w:rPr>
        <w:t>4. MAX232</w:t>
      </w:r>
    </w:p>
    <w:p w:rsidR="0090098B" w:rsidRPr="00ED48F8" w:rsidRDefault="0090098B" w:rsidP="00566505">
      <w:pPr>
        <w:jc w:val="both"/>
        <w:rPr>
          <w:b/>
          <w:sz w:val="32"/>
          <w:szCs w:val="32"/>
        </w:rPr>
      </w:pPr>
    </w:p>
    <w:p w:rsidR="0090098B" w:rsidRPr="00ED48F8" w:rsidRDefault="00D76618" w:rsidP="00566505">
      <w:pPr>
        <w:jc w:val="both"/>
        <w:rPr>
          <w:b/>
          <w:sz w:val="32"/>
          <w:szCs w:val="32"/>
        </w:rPr>
      </w:pPr>
      <w:r w:rsidRPr="00ED48F8">
        <w:rPr>
          <w:b/>
          <w:sz w:val="32"/>
          <w:szCs w:val="32"/>
        </w:rPr>
        <w:t>5. RS</w:t>
      </w:r>
      <w:r w:rsidR="0090098B" w:rsidRPr="00ED48F8">
        <w:rPr>
          <w:b/>
          <w:sz w:val="32"/>
          <w:szCs w:val="32"/>
        </w:rPr>
        <w:t>-232</w:t>
      </w:r>
    </w:p>
    <w:p w:rsidR="003D0CAC" w:rsidRPr="00ED48F8" w:rsidRDefault="003D0CAC" w:rsidP="00566505">
      <w:pPr>
        <w:jc w:val="both"/>
        <w:rPr>
          <w:b/>
          <w:sz w:val="32"/>
          <w:szCs w:val="32"/>
        </w:rPr>
      </w:pPr>
    </w:p>
    <w:p w:rsidR="004D77F3" w:rsidRPr="00ED48F8" w:rsidRDefault="00D76618" w:rsidP="004D77F3">
      <w:pPr>
        <w:rPr>
          <w:b/>
          <w:sz w:val="32"/>
          <w:szCs w:val="32"/>
        </w:rPr>
      </w:pPr>
      <w:r w:rsidRPr="00ED48F8">
        <w:rPr>
          <w:b/>
          <w:sz w:val="32"/>
          <w:szCs w:val="32"/>
        </w:rPr>
        <w:t>Resistors (</w:t>
      </w:r>
      <w:r w:rsidR="004D77F3" w:rsidRPr="00ED48F8">
        <w:rPr>
          <w:b/>
          <w:sz w:val="32"/>
          <w:szCs w:val="32"/>
        </w:rPr>
        <w:t>all ¼-watt,</w:t>
      </w:r>
      <w:r w:rsidR="004D77F3" w:rsidRPr="00ED48F8">
        <w:rPr>
          <w:rFonts w:cs="Times New Roman"/>
          <w:b/>
          <w:sz w:val="32"/>
          <w:szCs w:val="32"/>
        </w:rPr>
        <w:t>±</w:t>
      </w:r>
      <w:r w:rsidR="004D77F3" w:rsidRPr="00ED48F8">
        <w:rPr>
          <w:b/>
          <w:sz w:val="32"/>
          <w:szCs w:val="32"/>
        </w:rPr>
        <w:t>5% carbon):</w:t>
      </w:r>
    </w:p>
    <w:p w:rsidR="004D77F3" w:rsidRPr="00ED48F8" w:rsidRDefault="004D77F3" w:rsidP="004D77F3">
      <w:pPr>
        <w:rPr>
          <w:sz w:val="32"/>
          <w:szCs w:val="32"/>
        </w:rPr>
      </w:pPr>
      <w:r w:rsidRPr="00ED48F8">
        <w:rPr>
          <w:b/>
          <w:sz w:val="32"/>
          <w:szCs w:val="32"/>
        </w:rPr>
        <w:t>R1-R24</w:t>
      </w:r>
      <w:r w:rsidRPr="00ED48F8">
        <w:rPr>
          <w:sz w:val="32"/>
          <w:szCs w:val="32"/>
        </w:rPr>
        <w:tab/>
      </w:r>
      <w:r w:rsidRPr="00ED48F8">
        <w:rPr>
          <w:sz w:val="32"/>
          <w:szCs w:val="32"/>
        </w:rPr>
        <w:tab/>
      </w:r>
      <w:r w:rsidRPr="00ED48F8">
        <w:rPr>
          <w:sz w:val="32"/>
          <w:szCs w:val="32"/>
        </w:rPr>
        <w:tab/>
      </w:r>
      <w:r w:rsidRPr="00ED48F8">
        <w:rPr>
          <w:sz w:val="32"/>
          <w:szCs w:val="32"/>
        </w:rPr>
        <w:tab/>
        <w:t>:330-ohm</w:t>
      </w:r>
    </w:p>
    <w:p w:rsidR="004D77F3" w:rsidRPr="00ED48F8" w:rsidRDefault="004D77F3" w:rsidP="004D77F3">
      <w:pPr>
        <w:rPr>
          <w:sz w:val="32"/>
          <w:szCs w:val="32"/>
        </w:rPr>
      </w:pPr>
    </w:p>
    <w:p w:rsidR="004D77F3" w:rsidRPr="00ED48F8" w:rsidRDefault="004D77F3" w:rsidP="004D77F3">
      <w:pPr>
        <w:rPr>
          <w:sz w:val="32"/>
          <w:szCs w:val="32"/>
        </w:rPr>
      </w:pPr>
      <w:r w:rsidRPr="00ED48F8">
        <w:rPr>
          <w:b/>
          <w:sz w:val="32"/>
          <w:szCs w:val="32"/>
        </w:rPr>
        <w:t>R25-R32</w:t>
      </w:r>
      <w:r w:rsidRPr="00ED48F8">
        <w:rPr>
          <w:sz w:val="32"/>
          <w:szCs w:val="32"/>
        </w:rPr>
        <w:tab/>
      </w:r>
      <w:r w:rsidRPr="00ED48F8">
        <w:rPr>
          <w:sz w:val="32"/>
          <w:szCs w:val="32"/>
        </w:rPr>
        <w:tab/>
      </w:r>
      <w:r w:rsidRPr="00ED48F8">
        <w:rPr>
          <w:sz w:val="32"/>
          <w:szCs w:val="32"/>
        </w:rPr>
        <w:tab/>
        <w:t>:39-ohm</w:t>
      </w:r>
    </w:p>
    <w:p w:rsidR="004D77F3" w:rsidRPr="00ED48F8" w:rsidRDefault="004D77F3" w:rsidP="004D77F3">
      <w:pPr>
        <w:rPr>
          <w:b/>
          <w:sz w:val="32"/>
          <w:szCs w:val="32"/>
        </w:rPr>
      </w:pPr>
    </w:p>
    <w:p w:rsidR="004D77F3" w:rsidRPr="00ED48F8" w:rsidRDefault="004D77F3" w:rsidP="004D77F3">
      <w:pPr>
        <w:rPr>
          <w:b/>
          <w:sz w:val="32"/>
          <w:szCs w:val="32"/>
        </w:rPr>
      </w:pPr>
      <w:r w:rsidRPr="00ED48F8">
        <w:rPr>
          <w:b/>
          <w:sz w:val="32"/>
          <w:szCs w:val="32"/>
        </w:rPr>
        <w:t>Capacitors:</w:t>
      </w:r>
    </w:p>
    <w:p w:rsidR="004D77F3" w:rsidRPr="00ED48F8" w:rsidRDefault="004D77F3" w:rsidP="004D77F3">
      <w:pPr>
        <w:rPr>
          <w:b/>
          <w:sz w:val="32"/>
          <w:szCs w:val="32"/>
        </w:rPr>
      </w:pPr>
    </w:p>
    <w:p w:rsidR="004D77F3" w:rsidRPr="00ED48F8" w:rsidRDefault="004D77F3" w:rsidP="004D77F3">
      <w:pPr>
        <w:rPr>
          <w:rFonts w:eastAsia="NSimSun" w:cs="Times New Roman"/>
          <w:sz w:val="32"/>
          <w:szCs w:val="32"/>
        </w:rPr>
      </w:pPr>
      <w:r w:rsidRPr="00ED48F8">
        <w:rPr>
          <w:b/>
          <w:sz w:val="32"/>
          <w:szCs w:val="32"/>
        </w:rPr>
        <w:t>C1-C8</w:t>
      </w:r>
      <w:r w:rsidRPr="00ED48F8">
        <w:rPr>
          <w:sz w:val="32"/>
          <w:szCs w:val="32"/>
        </w:rPr>
        <w:tab/>
      </w:r>
      <w:r w:rsidRPr="00ED48F8">
        <w:rPr>
          <w:sz w:val="32"/>
          <w:szCs w:val="32"/>
        </w:rPr>
        <w:tab/>
      </w:r>
      <w:r w:rsidRPr="00ED48F8">
        <w:rPr>
          <w:sz w:val="32"/>
          <w:szCs w:val="32"/>
        </w:rPr>
        <w:tab/>
      </w:r>
      <w:r w:rsidRPr="00ED48F8">
        <w:rPr>
          <w:sz w:val="32"/>
          <w:szCs w:val="32"/>
        </w:rPr>
        <w:tab/>
        <w:t>:0.01</w:t>
      </w:r>
      <w:r w:rsidRPr="00ED48F8">
        <w:rPr>
          <w:rFonts w:ascii="NSimSun" w:eastAsia="NSimSun" w:hAnsi="NSimSun" w:hint="eastAsia"/>
          <w:sz w:val="32"/>
          <w:szCs w:val="32"/>
        </w:rPr>
        <w:t>Μ</w:t>
      </w:r>
      <w:r w:rsidRPr="00ED48F8">
        <w:rPr>
          <w:rFonts w:eastAsia="NSimSun" w:cs="Times New Roman"/>
          <w:sz w:val="32"/>
          <w:szCs w:val="32"/>
        </w:rPr>
        <w:t>f ceramic disk</w:t>
      </w:r>
    </w:p>
    <w:p w:rsidR="003D0CAC" w:rsidRPr="00ED48F8" w:rsidRDefault="003D0CAC" w:rsidP="004D77F3">
      <w:pPr>
        <w:rPr>
          <w:rFonts w:eastAsia="NSimSun" w:cs="Times New Roman"/>
          <w:b/>
          <w:sz w:val="32"/>
          <w:szCs w:val="32"/>
        </w:rPr>
      </w:pPr>
    </w:p>
    <w:p w:rsidR="004D77F3" w:rsidRPr="00ED48F8" w:rsidRDefault="004D77F3" w:rsidP="004D77F3">
      <w:pPr>
        <w:rPr>
          <w:rFonts w:eastAsia="NSimSun" w:cs="Times New Roman"/>
          <w:b/>
          <w:sz w:val="32"/>
          <w:szCs w:val="32"/>
        </w:rPr>
      </w:pPr>
      <w:r w:rsidRPr="00ED48F8">
        <w:rPr>
          <w:rFonts w:eastAsia="NSimSun" w:cs="Times New Roman"/>
          <w:b/>
          <w:sz w:val="32"/>
          <w:szCs w:val="32"/>
        </w:rPr>
        <w:t>Miscellaneous:</w:t>
      </w:r>
    </w:p>
    <w:p w:rsidR="004D77F3" w:rsidRPr="00ED48F8" w:rsidRDefault="004D77F3" w:rsidP="004D77F3">
      <w:pPr>
        <w:rPr>
          <w:rFonts w:eastAsia="NSimSun" w:cs="Times New Roman"/>
          <w:b/>
          <w:sz w:val="32"/>
          <w:szCs w:val="32"/>
        </w:rPr>
      </w:pPr>
    </w:p>
    <w:p w:rsidR="004D77F3" w:rsidRPr="00ED48F8" w:rsidRDefault="004D77F3" w:rsidP="004D77F3">
      <w:pPr>
        <w:rPr>
          <w:rFonts w:eastAsia="NSimSun" w:cs="Times New Roman"/>
          <w:b/>
          <w:sz w:val="32"/>
          <w:szCs w:val="32"/>
        </w:rPr>
      </w:pPr>
      <w:r w:rsidRPr="00ED48F8">
        <w:rPr>
          <w:rFonts w:eastAsia="NSimSun" w:cs="Times New Roman"/>
          <w:b/>
          <w:sz w:val="32"/>
          <w:szCs w:val="32"/>
        </w:rPr>
        <w:t xml:space="preserve">LOAD1-LOAD8 </w:t>
      </w:r>
      <w:r w:rsidRPr="00ED48F8">
        <w:rPr>
          <w:rFonts w:eastAsia="NSimSun" w:cs="Times New Roman"/>
          <w:b/>
          <w:sz w:val="32"/>
          <w:szCs w:val="32"/>
        </w:rPr>
        <w:tab/>
        <w:t>:25W</w:t>
      </w:r>
      <w:r w:rsidR="00D76618" w:rsidRPr="00ED48F8">
        <w:rPr>
          <w:rFonts w:eastAsia="NSimSun" w:cs="Times New Roman"/>
          <w:b/>
          <w:sz w:val="32"/>
          <w:szCs w:val="32"/>
        </w:rPr>
        <w:t>, 230Vbulb</w:t>
      </w:r>
    </w:p>
    <w:p w:rsidR="0090098B" w:rsidRPr="00ED48F8" w:rsidRDefault="00566505" w:rsidP="0090098B">
      <w:pPr>
        <w:jc w:val="both"/>
        <w:rPr>
          <w:b/>
          <w:sz w:val="32"/>
          <w:szCs w:val="32"/>
        </w:rPr>
      </w:pPr>
      <w:r w:rsidRPr="00ED48F8">
        <w:rPr>
          <w:b/>
          <w:sz w:val="32"/>
          <w:szCs w:val="32"/>
        </w:rPr>
        <w:tab/>
      </w:r>
    </w:p>
    <w:p w:rsidR="00211A1B" w:rsidRDefault="00211A1B" w:rsidP="0090098B">
      <w:pPr>
        <w:jc w:val="center"/>
        <w:rPr>
          <w:bCs/>
          <w:color w:val="auto"/>
          <w:sz w:val="32"/>
          <w:szCs w:val="32"/>
        </w:rPr>
      </w:pPr>
    </w:p>
    <w:p w:rsidR="00211A1B" w:rsidRDefault="00211A1B" w:rsidP="0090098B">
      <w:pPr>
        <w:jc w:val="center"/>
        <w:rPr>
          <w:bCs/>
          <w:color w:val="auto"/>
          <w:sz w:val="32"/>
          <w:szCs w:val="32"/>
        </w:rPr>
      </w:pPr>
    </w:p>
    <w:p w:rsidR="00211A1B" w:rsidRDefault="00211A1B" w:rsidP="0090098B">
      <w:pPr>
        <w:jc w:val="center"/>
        <w:rPr>
          <w:bCs/>
          <w:color w:val="auto"/>
          <w:sz w:val="32"/>
          <w:szCs w:val="32"/>
        </w:rPr>
      </w:pPr>
    </w:p>
    <w:p w:rsidR="00211A1B" w:rsidRDefault="00211A1B" w:rsidP="0090098B">
      <w:pPr>
        <w:jc w:val="center"/>
        <w:rPr>
          <w:bCs/>
          <w:color w:val="auto"/>
          <w:sz w:val="32"/>
          <w:szCs w:val="32"/>
        </w:rPr>
      </w:pPr>
    </w:p>
    <w:p w:rsidR="00211A1B" w:rsidRDefault="00211A1B" w:rsidP="0090098B">
      <w:pPr>
        <w:jc w:val="center"/>
        <w:rPr>
          <w:bCs/>
          <w:color w:val="auto"/>
          <w:sz w:val="32"/>
          <w:szCs w:val="32"/>
        </w:rPr>
      </w:pPr>
    </w:p>
    <w:p w:rsidR="00211A1B" w:rsidRDefault="00211A1B" w:rsidP="0090098B">
      <w:pPr>
        <w:jc w:val="center"/>
        <w:rPr>
          <w:bCs/>
          <w:color w:val="auto"/>
          <w:sz w:val="32"/>
          <w:szCs w:val="32"/>
        </w:rPr>
      </w:pPr>
    </w:p>
    <w:p w:rsidR="00211A1B" w:rsidRDefault="00211A1B" w:rsidP="0090098B">
      <w:pPr>
        <w:jc w:val="center"/>
        <w:rPr>
          <w:bCs/>
          <w:color w:val="auto"/>
          <w:sz w:val="32"/>
          <w:szCs w:val="32"/>
        </w:rPr>
      </w:pPr>
    </w:p>
    <w:p w:rsidR="00F512FA" w:rsidRPr="00D76618" w:rsidRDefault="003F4A3B" w:rsidP="0090098B">
      <w:pPr>
        <w:jc w:val="center"/>
        <w:rPr>
          <w:b/>
          <w:sz w:val="32"/>
          <w:szCs w:val="32"/>
        </w:rPr>
      </w:pPr>
      <w:r w:rsidRPr="00D76618">
        <w:rPr>
          <w:b/>
          <w:bCs/>
          <w:color w:val="auto"/>
          <w:sz w:val="32"/>
          <w:szCs w:val="32"/>
        </w:rPr>
        <w:t>Chapter-6</w:t>
      </w:r>
    </w:p>
    <w:p w:rsidR="003D0CAC" w:rsidRPr="00ED48F8" w:rsidRDefault="003D0CAC" w:rsidP="00F512FA">
      <w:pPr>
        <w:jc w:val="center"/>
        <w:rPr>
          <w:b/>
          <w:caps/>
          <w:sz w:val="32"/>
          <w:szCs w:val="32"/>
        </w:rPr>
      </w:pPr>
    </w:p>
    <w:p w:rsidR="00F512FA" w:rsidRPr="00ED48F8" w:rsidRDefault="00F512FA" w:rsidP="00F512FA">
      <w:pPr>
        <w:jc w:val="center"/>
        <w:rPr>
          <w:b/>
          <w:sz w:val="32"/>
          <w:szCs w:val="32"/>
        </w:rPr>
      </w:pPr>
      <w:r w:rsidRPr="00ED48F8">
        <w:rPr>
          <w:b/>
          <w:caps/>
          <w:sz w:val="32"/>
          <w:szCs w:val="32"/>
        </w:rPr>
        <w:t xml:space="preserve">DESCRIPTION OF </w:t>
      </w:r>
      <w:r w:rsidR="00FB54D3" w:rsidRPr="00ED48F8">
        <w:rPr>
          <w:b/>
          <w:caps/>
          <w:sz w:val="32"/>
          <w:szCs w:val="32"/>
        </w:rPr>
        <w:t>semi</w:t>
      </w:r>
      <w:r w:rsidR="003F4A3B" w:rsidRPr="00ED48F8">
        <w:rPr>
          <w:b/>
          <w:caps/>
          <w:sz w:val="32"/>
          <w:szCs w:val="32"/>
        </w:rPr>
        <w:t xml:space="preserve">CONDUCTOR </w:t>
      </w:r>
      <w:r w:rsidRPr="00ED48F8">
        <w:rPr>
          <w:b/>
          <w:caps/>
          <w:sz w:val="32"/>
          <w:szCs w:val="32"/>
        </w:rPr>
        <w:t>COMPONENTS</w:t>
      </w:r>
    </w:p>
    <w:p w:rsidR="00F512FA" w:rsidRPr="00ED48F8" w:rsidRDefault="00F512FA" w:rsidP="00F512FA">
      <w:pPr>
        <w:spacing w:line="360" w:lineRule="auto"/>
        <w:jc w:val="both"/>
        <w:rPr>
          <w:b/>
          <w:sz w:val="32"/>
          <w:szCs w:val="32"/>
        </w:rPr>
      </w:pPr>
    </w:p>
    <w:p w:rsidR="00F512FA" w:rsidRDefault="00ED48F8" w:rsidP="00F512FA">
      <w:pPr>
        <w:rPr>
          <w:b/>
        </w:rPr>
      </w:pPr>
      <w:r>
        <w:rPr>
          <w:b/>
        </w:rPr>
        <w:t>6</w:t>
      </w:r>
      <w:r w:rsidR="00F512FA">
        <w:rPr>
          <w:b/>
        </w:rPr>
        <w:t>.1 IC MOC3041:</w:t>
      </w:r>
    </w:p>
    <w:p w:rsidR="00F512FA" w:rsidRDefault="00ED48F8" w:rsidP="00F512FA">
      <w:pPr>
        <w:autoSpaceDE w:val="0"/>
        <w:autoSpaceDN w:val="0"/>
        <w:adjustRightInd w:val="0"/>
        <w:rPr>
          <w:b/>
          <w:bCs/>
          <w:sz w:val="24"/>
          <w:szCs w:val="24"/>
        </w:rPr>
      </w:pPr>
      <w:r>
        <w:rPr>
          <w:b/>
          <w:bCs/>
        </w:rPr>
        <w:t>6</w:t>
      </w:r>
      <w:r w:rsidR="00F512FA">
        <w:rPr>
          <w:b/>
          <w:bCs/>
        </w:rPr>
        <w:t>.1.1 DESCRIPTION:</w:t>
      </w:r>
    </w:p>
    <w:p w:rsidR="00F512FA" w:rsidRDefault="00F512FA" w:rsidP="00F512FA">
      <w:pPr>
        <w:autoSpaceDE w:val="0"/>
        <w:autoSpaceDN w:val="0"/>
        <w:adjustRightInd w:val="0"/>
        <w:rPr>
          <w:rFonts w:ascii="Arial" w:hAnsi="Arial"/>
          <w:b/>
          <w:bCs/>
        </w:rPr>
      </w:pPr>
    </w:p>
    <w:p w:rsidR="00F512FA" w:rsidRPr="00ED48F8" w:rsidRDefault="00F512FA" w:rsidP="00F512FA">
      <w:pPr>
        <w:autoSpaceDE w:val="0"/>
        <w:autoSpaceDN w:val="0"/>
        <w:adjustRightInd w:val="0"/>
        <w:spacing w:line="360" w:lineRule="auto"/>
        <w:jc w:val="both"/>
        <w:rPr>
          <w:rFonts w:cs="Times New Roman"/>
          <w:sz w:val="24"/>
          <w:szCs w:val="24"/>
        </w:rPr>
      </w:pPr>
      <w:r w:rsidRPr="00ED48F8">
        <w:rPr>
          <w:sz w:val="24"/>
          <w:szCs w:val="24"/>
        </w:rPr>
        <w:t>The MOC303XM and MOC304XM devices consist of aAlGaAs infrared emitting diode optically coupled to a monolithic silicon detector performing the function of a zero voltage crossing bilateral triac driver.</w:t>
      </w:r>
    </w:p>
    <w:p w:rsidR="00F512FA" w:rsidRPr="00ED48F8" w:rsidRDefault="00F512FA" w:rsidP="001D2821">
      <w:pPr>
        <w:autoSpaceDE w:val="0"/>
        <w:autoSpaceDN w:val="0"/>
        <w:adjustRightInd w:val="0"/>
        <w:spacing w:line="360" w:lineRule="auto"/>
        <w:ind w:firstLine="720"/>
        <w:jc w:val="both"/>
        <w:rPr>
          <w:sz w:val="24"/>
          <w:szCs w:val="24"/>
        </w:rPr>
      </w:pPr>
      <w:r w:rsidRPr="00ED48F8">
        <w:rPr>
          <w:sz w:val="24"/>
          <w:szCs w:val="24"/>
        </w:rPr>
        <w:t>They are designed for use with a triac in the interface of logic systems to equipment powered from 115 VAC lines, such as teletypewriters, CRTs, solid-state relays, industrial controls, printers, motors, solenoids and consumer appliances, etc.</w:t>
      </w:r>
    </w:p>
    <w:p w:rsidR="00F512FA" w:rsidRDefault="00F512FA" w:rsidP="00F512FA">
      <w:pPr>
        <w:autoSpaceDE w:val="0"/>
        <w:autoSpaceDN w:val="0"/>
        <w:adjustRightInd w:val="0"/>
        <w:spacing w:line="360" w:lineRule="auto"/>
        <w:jc w:val="both"/>
      </w:pPr>
      <w:r>
        <w:rPr>
          <w:noProof/>
        </w:rPr>
        <w:drawing>
          <wp:inline distT="0" distB="0" distL="0" distR="0">
            <wp:extent cx="2612390" cy="2755265"/>
            <wp:effectExtent l="0" t="0" r="0" b="698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12390" cy="2755265"/>
                    </a:xfrm>
                    <a:prstGeom prst="rect">
                      <a:avLst/>
                    </a:prstGeom>
                    <a:noFill/>
                    <a:ln>
                      <a:noFill/>
                    </a:ln>
                  </pic:spPr>
                </pic:pic>
              </a:graphicData>
            </a:graphic>
          </wp:inline>
        </w:drawing>
      </w:r>
    </w:p>
    <w:p w:rsidR="001D2821" w:rsidRDefault="001D2821" w:rsidP="001D2821">
      <w:pPr>
        <w:autoSpaceDE w:val="0"/>
        <w:autoSpaceDN w:val="0"/>
        <w:adjustRightInd w:val="0"/>
        <w:spacing w:line="360" w:lineRule="auto"/>
      </w:pPr>
    </w:p>
    <w:p w:rsidR="001D2821" w:rsidRDefault="001D2821" w:rsidP="001D2821">
      <w:pPr>
        <w:autoSpaceDE w:val="0"/>
        <w:autoSpaceDN w:val="0"/>
        <w:adjustRightInd w:val="0"/>
        <w:spacing w:line="360" w:lineRule="auto"/>
      </w:pPr>
    </w:p>
    <w:p w:rsidR="001D2821" w:rsidRDefault="001D2821" w:rsidP="001D2821">
      <w:pPr>
        <w:autoSpaceDE w:val="0"/>
        <w:autoSpaceDN w:val="0"/>
        <w:adjustRightInd w:val="0"/>
        <w:spacing w:line="360" w:lineRule="auto"/>
      </w:pPr>
    </w:p>
    <w:p w:rsidR="001D2821" w:rsidRDefault="001D2821" w:rsidP="001D2821">
      <w:pPr>
        <w:autoSpaceDE w:val="0"/>
        <w:autoSpaceDN w:val="0"/>
        <w:adjustRightInd w:val="0"/>
        <w:spacing w:line="360" w:lineRule="auto"/>
      </w:pPr>
    </w:p>
    <w:p w:rsidR="001D2821" w:rsidRPr="00ED48F8" w:rsidRDefault="001D2821" w:rsidP="00153A2C">
      <w:pPr>
        <w:autoSpaceDE w:val="0"/>
        <w:autoSpaceDN w:val="0"/>
        <w:adjustRightInd w:val="0"/>
        <w:spacing w:line="360" w:lineRule="auto"/>
        <w:jc w:val="both"/>
        <w:rPr>
          <w:bCs/>
          <w:sz w:val="24"/>
          <w:szCs w:val="24"/>
        </w:rPr>
      </w:pPr>
      <w:r w:rsidRPr="00ED48F8">
        <w:rPr>
          <w:bCs/>
          <w:sz w:val="24"/>
          <w:szCs w:val="24"/>
        </w:rPr>
        <w:t>The zero-cross family of optically isolated triac</w:t>
      </w:r>
      <w:r w:rsidR="00153A2C" w:rsidRPr="00ED48F8">
        <w:rPr>
          <w:bCs/>
          <w:sz w:val="24"/>
          <w:szCs w:val="24"/>
        </w:rPr>
        <w:t xml:space="preserve"> drivers is an </w:t>
      </w:r>
      <w:r w:rsidRPr="00ED48F8">
        <w:rPr>
          <w:bCs/>
          <w:sz w:val="24"/>
          <w:szCs w:val="24"/>
        </w:rPr>
        <w:t xml:space="preserve">inexpensive, simple and effective solution for interface applications between low current dc control circuits such </w:t>
      </w:r>
      <w:r w:rsidRPr="00ED48F8">
        <w:rPr>
          <w:bCs/>
          <w:sz w:val="24"/>
          <w:szCs w:val="24"/>
        </w:rPr>
        <w:lastRenderedPageBreak/>
        <w:t>as logic gates and microprocessors and ac power loads (120, 240 or 380 volt, single or 3-phase).</w:t>
      </w:r>
    </w:p>
    <w:p w:rsidR="001D2821" w:rsidRPr="00ED48F8" w:rsidRDefault="001D2821" w:rsidP="00153A2C">
      <w:pPr>
        <w:autoSpaceDE w:val="0"/>
        <w:autoSpaceDN w:val="0"/>
        <w:adjustRightInd w:val="0"/>
        <w:spacing w:line="360" w:lineRule="auto"/>
        <w:ind w:firstLine="720"/>
        <w:jc w:val="both"/>
        <w:rPr>
          <w:bCs/>
          <w:sz w:val="24"/>
          <w:szCs w:val="24"/>
        </w:rPr>
      </w:pPr>
      <w:r w:rsidRPr="00ED48F8">
        <w:rPr>
          <w:bCs/>
          <w:sz w:val="24"/>
          <w:szCs w:val="24"/>
        </w:rPr>
        <w:t xml:space="preserve">These devices provide </w:t>
      </w:r>
      <w:r w:rsidR="00D76618" w:rsidRPr="00ED48F8">
        <w:rPr>
          <w:bCs/>
          <w:sz w:val="24"/>
          <w:szCs w:val="24"/>
        </w:rPr>
        <w:t>sufficient</w:t>
      </w:r>
      <w:r w:rsidRPr="00ED48F8">
        <w:rPr>
          <w:bCs/>
          <w:sz w:val="24"/>
          <w:szCs w:val="24"/>
        </w:rPr>
        <w:t xml:space="preserve"> gate trigger current for high current, high voltage thyristors, while providing a guaranteed 7.5 kV dielectric withstand voltage between the line and the control </w:t>
      </w:r>
      <w:r w:rsidR="00D76618" w:rsidRPr="00ED48F8">
        <w:rPr>
          <w:bCs/>
          <w:sz w:val="24"/>
          <w:szCs w:val="24"/>
        </w:rPr>
        <w:t>circuitry</w:t>
      </w:r>
      <w:r w:rsidRPr="00ED48F8">
        <w:rPr>
          <w:bCs/>
          <w:sz w:val="24"/>
          <w:szCs w:val="24"/>
        </w:rPr>
        <w:t xml:space="preserve">. An integrated, zero-crossing switch on the detector chip eliminates current surges and the resulting electromagnetic interference (EMI) and reliability problems for many applications. The high transient immunity of 5000 V/µs, combined with the features of low coupling capacitance, high isolation </w:t>
      </w:r>
      <w:r w:rsidR="00D76618" w:rsidRPr="00ED48F8">
        <w:rPr>
          <w:bCs/>
          <w:sz w:val="24"/>
          <w:szCs w:val="24"/>
        </w:rPr>
        <w:t>resistance</w:t>
      </w:r>
      <w:r w:rsidRPr="00ED48F8">
        <w:rPr>
          <w:bCs/>
          <w:sz w:val="24"/>
          <w:szCs w:val="24"/>
        </w:rPr>
        <w:t xml:space="preserve"> and up to 800 volt speciﬁed VDRM ratings qualify this triac driver family as the ideal link between sensitive control circuitry and the ac power system environment.</w:t>
      </w:r>
      <w:bookmarkStart w:id="0" w:name="_GoBack"/>
      <w:bookmarkEnd w:id="0"/>
    </w:p>
    <w:p w:rsidR="001D2821" w:rsidRPr="00ED48F8" w:rsidRDefault="001D2821" w:rsidP="00153A2C">
      <w:pPr>
        <w:autoSpaceDE w:val="0"/>
        <w:autoSpaceDN w:val="0"/>
        <w:adjustRightInd w:val="0"/>
        <w:spacing w:line="360" w:lineRule="auto"/>
        <w:jc w:val="both"/>
        <w:rPr>
          <w:bCs/>
          <w:sz w:val="24"/>
          <w:szCs w:val="24"/>
        </w:rPr>
      </w:pPr>
    </w:p>
    <w:p w:rsidR="001D2821" w:rsidRPr="00ED48F8" w:rsidRDefault="001D2821" w:rsidP="00153A2C">
      <w:pPr>
        <w:autoSpaceDE w:val="0"/>
        <w:autoSpaceDN w:val="0"/>
        <w:adjustRightInd w:val="0"/>
        <w:spacing w:line="360" w:lineRule="auto"/>
        <w:ind w:firstLine="720"/>
        <w:jc w:val="both"/>
        <w:rPr>
          <w:bCs/>
          <w:sz w:val="24"/>
          <w:szCs w:val="24"/>
        </w:rPr>
      </w:pPr>
      <w:r w:rsidRPr="00ED48F8">
        <w:rPr>
          <w:bCs/>
          <w:sz w:val="24"/>
          <w:szCs w:val="24"/>
        </w:rPr>
        <w:t xml:space="preserve">Optically isolated triac drivers are not intended for stand alone service as are such devices as solid state relays. They will, however, replace costly and </w:t>
      </w:r>
      <w:r w:rsidR="00D76618" w:rsidRPr="00ED48F8">
        <w:rPr>
          <w:bCs/>
          <w:sz w:val="24"/>
          <w:szCs w:val="24"/>
        </w:rPr>
        <w:t>spaces demanding discrete drive circuitry having high component count consisting of standard transistor optoisolators, support components including a full wave rectiﬁer bridge, discrete transistor, trigger</w:t>
      </w:r>
      <w:r w:rsidRPr="00ED48F8">
        <w:rPr>
          <w:bCs/>
          <w:sz w:val="24"/>
          <w:szCs w:val="24"/>
        </w:rPr>
        <w:t xml:space="preserve"> SCRs and various resistor and capacitor combinations.</w:t>
      </w:r>
    </w:p>
    <w:p w:rsidR="001D2821" w:rsidRPr="00ED48F8" w:rsidRDefault="001D2821" w:rsidP="00153A2C">
      <w:pPr>
        <w:autoSpaceDE w:val="0"/>
        <w:autoSpaceDN w:val="0"/>
        <w:adjustRightInd w:val="0"/>
        <w:spacing w:line="360" w:lineRule="auto"/>
        <w:jc w:val="both"/>
        <w:rPr>
          <w:bCs/>
          <w:sz w:val="24"/>
          <w:szCs w:val="24"/>
        </w:rPr>
      </w:pPr>
      <w:r w:rsidRPr="00ED48F8">
        <w:rPr>
          <w:bCs/>
          <w:sz w:val="24"/>
          <w:szCs w:val="24"/>
        </w:rPr>
        <w:t>This paper describes the operation of a basic driving circuit and the determination of circuit values needed for proper implementation of the triac driver. Inductive loads are discussed along with the special networks required to use triacsin their presence. Brief examples of typical applications are presented.</w:t>
      </w:r>
    </w:p>
    <w:p w:rsidR="00153A2C" w:rsidRDefault="00153A2C" w:rsidP="001541E1">
      <w:pPr>
        <w:autoSpaceDE w:val="0"/>
        <w:autoSpaceDN w:val="0"/>
        <w:adjustRightInd w:val="0"/>
        <w:spacing w:line="360" w:lineRule="auto"/>
        <w:rPr>
          <w:b/>
          <w:bCs/>
        </w:rPr>
      </w:pPr>
    </w:p>
    <w:p w:rsidR="001541E1" w:rsidRPr="001541E1" w:rsidRDefault="00211A1B" w:rsidP="001541E1">
      <w:pPr>
        <w:autoSpaceDE w:val="0"/>
        <w:autoSpaceDN w:val="0"/>
        <w:adjustRightInd w:val="0"/>
        <w:spacing w:line="360" w:lineRule="auto"/>
        <w:rPr>
          <w:b/>
          <w:bCs/>
        </w:rPr>
      </w:pPr>
      <w:r>
        <w:rPr>
          <w:b/>
          <w:bCs/>
        </w:rPr>
        <w:t>6</w:t>
      </w:r>
      <w:r w:rsidR="001541E1">
        <w:rPr>
          <w:b/>
          <w:bCs/>
        </w:rPr>
        <w:t>.1.2</w:t>
      </w:r>
      <w:r w:rsidR="00D76618">
        <w:rPr>
          <w:b/>
          <w:bCs/>
        </w:rPr>
        <w:t>.</w:t>
      </w:r>
      <w:r w:rsidR="00D76618" w:rsidRPr="001541E1">
        <w:rPr>
          <w:b/>
          <w:bCs/>
        </w:rPr>
        <w:t xml:space="preserve"> Electrical</w:t>
      </w:r>
      <w:r w:rsidR="001541E1" w:rsidRPr="001541E1">
        <w:rPr>
          <w:b/>
          <w:bCs/>
        </w:rPr>
        <w:t xml:space="preserve"> Characteristics</w:t>
      </w:r>
      <w:r w:rsidR="001541E1">
        <w:rPr>
          <w:b/>
          <w:bCs/>
        </w:rPr>
        <w:t>:</w:t>
      </w:r>
    </w:p>
    <w:p w:rsidR="001541E1" w:rsidRPr="00ED48F8" w:rsidRDefault="001541E1" w:rsidP="008E24D8">
      <w:pPr>
        <w:autoSpaceDE w:val="0"/>
        <w:autoSpaceDN w:val="0"/>
        <w:adjustRightInd w:val="0"/>
        <w:spacing w:line="360" w:lineRule="auto"/>
        <w:ind w:firstLine="720"/>
        <w:jc w:val="both"/>
        <w:rPr>
          <w:bCs/>
          <w:sz w:val="24"/>
          <w:szCs w:val="24"/>
        </w:rPr>
      </w:pPr>
      <w:r w:rsidRPr="00ED48F8">
        <w:rPr>
          <w:bCs/>
          <w:sz w:val="24"/>
          <w:szCs w:val="24"/>
        </w:rPr>
        <w:t xml:space="preserve">A simpliﬁed schematic of the optically isolated triac driver is </w:t>
      </w:r>
    </w:p>
    <w:p w:rsidR="001541E1" w:rsidRPr="00ED48F8" w:rsidRDefault="00D76618" w:rsidP="008E24D8">
      <w:pPr>
        <w:autoSpaceDE w:val="0"/>
        <w:autoSpaceDN w:val="0"/>
        <w:adjustRightInd w:val="0"/>
        <w:spacing w:line="360" w:lineRule="auto"/>
        <w:jc w:val="both"/>
        <w:rPr>
          <w:bCs/>
          <w:sz w:val="24"/>
          <w:szCs w:val="24"/>
        </w:rPr>
      </w:pPr>
      <w:r w:rsidRPr="00ED48F8">
        <w:rPr>
          <w:bCs/>
          <w:sz w:val="24"/>
          <w:szCs w:val="24"/>
        </w:rPr>
        <w:t>Shown</w:t>
      </w:r>
      <w:r w:rsidR="001541E1" w:rsidRPr="00ED48F8">
        <w:rPr>
          <w:bCs/>
          <w:sz w:val="24"/>
          <w:szCs w:val="24"/>
        </w:rPr>
        <w:t xml:space="preserve"> in Figure 2. This model is </w:t>
      </w:r>
      <w:r w:rsidRPr="00ED48F8">
        <w:rPr>
          <w:bCs/>
          <w:sz w:val="24"/>
          <w:szCs w:val="24"/>
        </w:rPr>
        <w:t>sufficient</w:t>
      </w:r>
      <w:r w:rsidR="001541E1" w:rsidRPr="00ED48F8">
        <w:rPr>
          <w:bCs/>
          <w:sz w:val="24"/>
          <w:szCs w:val="24"/>
        </w:rPr>
        <w:t xml:space="preserve"> to describe all important characteristics. A forward current ﬂow through the LED generates infrared radiation which triggers the detector. This LED trigger current (IFT) is the maximum guaranteed current necessary to latch the triac driver and ranges from 5 mA for the MOC3063 to 15 mA for the MOC3061. </w:t>
      </w:r>
      <w:r w:rsidRPr="00ED48F8">
        <w:rPr>
          <w:bCs/>
          <w:sz w:val="24"/>
          <w:szCs w:val="24"/>
        </w:rPr>
        <w:t>The Led’s</w:t>
      </w:r>
      <w:r w:rsidR="001541E1" w:rsidRPr="00ED48F8">
        <w:rPr>
          <w:bCs/>
          <w:sz w:val="24"/>
          <w:szCs w:val="24"/>
        </w:rPr>
        <w:t xml:space="preserve"> forward voltage drop at IF = 30 mA is 1.5 V maximum. Voltage-current characteristics of the triac are identi</w:t>
      </w:r>
      <w:r w:rsidR="00E94CB9" w:rsidRPr="00ED48F8">
        <w:rPr>
          <w:bCs/>
          <w:sz w:val="24"/>
          <w:szCs w:val="24"/>
        </w:rPr>
        <w:t xml:space="preserve">ﬁed. </w:t>
      </w:r>
      <w:r w:rsidR="001541E1" w:rsidRPr="00ED48F8">
        <w:rPr>
          <w:bCs/>
          <w:sz w:val="24"/>
          <w:szCs w:val="24"/>
        </w:rPr>
        <w:t xml:space="preserve">Once triggered, the detector stays latched in the "on </w:t>
      </w:r>
      <w:r w:rsidRPr="00ED48F8">
        <w:rPr>
          <w:bCs/>
          <w:sz w:val="24"/>
          <w:szCs w:val="24"/>
        </w:rPr>
        <w:t>state” until</w:t>
      </w:r>
      <w:r w:rsidR="001541E1" w:rsidRPr="00ED48F8">
        <w:rPr>
          <w:bCs/>
          <w:sz w:val="24"/>
          <w:szCs w:val="24"/>
        </w:rPr>
        <w:t xml:space="preserve"> the current ﬂow through the detector drops below the holding current (IH) which is typically 100 µA. At this </w:t>
      </w:r>
      <w:r w:rsidRPr="00ED48F8">
        <w:rPr>
          <w:bCs/>
          <w:sz w:val="24"/>
          <w:szCs w:val="24"/>
        </w:rPr>
        <w:t>time, the</w:t>
      </w:r>
      <w:r w:rsidR="001541E1" w:rsidRPr="00ED48F8">
        <w:rPr>
          <w:bCs/>
          <w:sz w:val="24"/>
          <w:szCs w:val="24"/>
        </w:rPr>
        <w:t xml:space="preserve"> detector reverts to the "off" (non-</w:t>
      </w:r>
      <w:r w:rsidR="001541E1" w:rsidRPr="00ED48F8">
        <w:rPr>
          <w:bCs/>
          <w:sz w:val="24"/>
          <w:szCs w:val="24"/>
        </w:rPr>
        <w:lastRenderedPageBreak/>
        <w:t>conducting) state. The</w:t>
      </w:r>
      <w:r>
        <w:rPr>
          <w:bCs/>
          <w:sz w:val="24"/>
          <w:szCs w:val="24"/>
        </w:rPr>
        <w:t xml:space="preserve"> </w:t>
      </w:r>
      <w:r w:rsidR="001541E1" w:rsidRPr="00ED48F8">
        <w:rPr>
          <w:bCs/>
          <w:sz w:val="24"/>
          <w:szCs w:val="24"/>
        </w:rPr>
        <w:t>detector may be triggered "on" not only by IFT but also by exceeding the forward blocking voltage between the two</w:t>
      </w:r>
      <w:r>
        <w:rPr>
          <w:bCs/>
          <w:sz w:val="24"/>
          <w:szCs w:val="24"/>
        </w:rPr>
        <w:t xml:space="preserve"> </w:t>
      </w:r>
      <w:r w:rsidR="001541E1" w:rsidRPr="00ED48F8">
        <w:rPr>
          <w:bCs/>
          <w:sz w:val="24"/>
          <w:szCs w:val="24"/>
        </w:rPr>
        <w:t xml:space="preserve">main terminals (MT1 and MT2) which is a minimum of 600 volts for all MOC3061 family members. Also, voltage </w:t>
      </w:r>
      <w:r w:rsidRPr="00ED48F8">
        <w:rPr>
          <w:bCs/>
          <w:sz w:val="24"/>
          <w:szCs w:val="24"/>
        </w:rPr>
        <w:t>ramps (</w:t>
      </w:r>
      <w:r w:rsidR="001541E1" w:rsidRPr="00ED48F8">
        <w:rPr>
          <w:bCs/>
          <w:sz w:val="24"/>
          <w:szCs w:val="24"/>
        </w:rPr>
        <w:t>transients, noise, etc.) which are common in ac power lines may trigger the detector accidentally if they exceed the static dV/dt rating. Since the fast switching, zero-crossing switch</w:t>
      </w:r>
      <w:r>
        <w:rPr>
          <w:bCs/>
          <w:sz w:val="24"/>
          <w:szCs w:val="24"/>
        </w:rPr>
        <w:t xml:space="preserve"> </w:t>
      </w:r>
      <w:r w:rsidR="001541E1" w:rsidRPr="00ED48F8">
        <w:rPr>
          <w:bCs/>
          <w:sz w:val="24"/>
          <w:szCs w:val="24"/>
        </w:rPr>
        <w:t>provides a minimum dV/dt of 500 V/µs even at an ambient</w:t>
      </w:r>
      <w:r>
        <w:rPr>
          <w:bCs/>
          <w:sz w:val="24"/>
          <w:szCs w:val="24"/>
        </w:rPr>
        <w:t xml:space="preserve"> </w:t>
      </w:r>
      <w:r w:rsidR="001541E1" w:rsidRPr="00ED48F8">
        <w:rPr>
          <w:bCs/>
          <w:sz w:val="24"/>
          <w:szCs w:val="24"/>
        </w:rPr>
        <w:t>temperature of 70°C, accidental triggering of the triac driver</w:t>
      </w:r>
      <w:r>
        <w:rPr>
          <w:bCs/>
          <w:sz w:val="24"/>
          <w:szCs w:val="24"/>
        </w:rPr>
        <w:t xml:space="preserve"> </w:t>
      </w:r>
      <w:r w:rsidR="001541E1" w:rsidRPr="00ED48F8">
        <w:rPr>
          <w:bCs/>
          <w:sz w:val="24"/>
          <w:szCs w:val="24"/>
        </w:rPr>
        <w:t xml:space="preserve">is unlikely. Accidental triggering of the main triac is a more likely occurrence. Where high dV/dt transients on the ac line are anticipated, a form of suppression network commonly called a "snubber" must be used to prevent false "turn on" of the main triac. A detailed discussion of a "snubber" network is given under the section "Inductive and Resistive Loads."Figure 4 shows a static dV/dt test circuit which can be </w:t>
      </w:r>
      <w:r w:rsidRPr="00ED48F8">
        <w:rPr>
          <w:bCs/>
          <w:sz w:val="24"/>
          <w:szCs w:val="24"/>
        </w:rPr>
        <w:t>used to</w:t>
      </w:r>
      <w:r w:rsidR="001541E1" w:rsidRPr="00ED48F8">
        <w:rPr>
          <w:bCs/>
          <w:sz w:val="24"/>
          <w:szCs w:val="24"/>
        </w:rPr>
        <w:t xml:space="preserve"> test triac drivers and power triacs. The proposed test method is per EIA/NARM standard RS-443.Tests on the MOC3061 family of triac drivers using the test circuit of Figure 4 have resulted in data showing the effects of temperature and voltage transient amplitude on static dV/dt. Figure 5 is a plot of dV/dt versus ambient temperature while Figure 6 is a similar plot versus transient amplitude</w:t>
      </w:r>
      <w:r w:rsidR="008E24D8" w:rsidRPr="00ED48F8">
        <w:rPr>
          <w:bCs/>
          <w:sz w:val="24"/>
          <w:szCs w:val="24"/>
        </w:rPr>
        <w:t>.</w:t>
      </w:r>
    </w:p>
    <w:p w:rsidR="00F512FA" w:rsidRDefault="00211A1B" w:rsidP="00F512FA">
      <w:pPr>
        <w:autoSpaceDE w:val="0"/>
        <w:autoSpaceDN w:val="0"/>
        <w:adjustRightInd w:val="0"/>
        <w:spacing w:line="360" w:lineRule="auto"/>
        <w:rPr>
          <w:b/>
          <w:bCs/>
        </w:rPr>
      </w:pPr>
      <w:r>
        <w:rPr>
          <w:b/>
          <w:bCs/>
        </w:rPr>
        <w:t>6</w:t>
      </w:r>
      <w:r w:rsidR="00F512FA">
        <w:rPr>
          <w:b/>
          <w:bCs/>
        </w:rPr>
        <w:t>.1.2 FEATURES:</w:t>
      </w:r>
    </w:p>
    <w:p w:rsidR="00F512FA" w:rsidRPr="00ED48F8" w:rsidRDefault="00F512FA" w:rsidP="00F512FA">
      <w:pPr>
        <w:autoSpaceDE w:val="0"/>
        <w:autoSpaceDN w:val="0"/>
        <w:adjustRightInd w:val="0"/>
        <w:spacing w:line="360" w:lineRule="auto"/>
        <w:jc w:val="both"/>
        <w:rPr>
          <w:sz w:val="24"/>
          <w:szCs w:val="24"/>
        </w:rPr>
      </w:pPr>
      <w:r w:rsidRPr="00ED48F8">
        <w:rPr>
          <w:sz w:val="24"/>
          <w:szCs w:val="24"/>
        </w:rPr>
        <w:t>• Simplifies logic control of 115 VAC power</w:t>
      </w:r>
    </w:p>
    <w:p w:rsidR="00F512FA" w:rsidRPr="00ED48F8" w:rsidRDefault="00F512FA" w:rsidP="00F512FA">
      <w:pPr>
        <w:autoSpaceDE w:val="0"/>
        <w:autoSpaceDN w:val="0"/>
        <w:adjustRightInd w:val="0"/>
        <w:spacing w:line="360" w:lineRule="auto"/>
        <w:jc w:val="both"/>
        <w:rPr>
          <w:sz w:val="24"/>
          <w:szCs w:val="24"/>
        </w:rPr>
      </w:pPr>
      <w:r w:rsidRPr="00ED48F8">
        <w:rPr>
          <w:sz w:val="24"/>
          <w:szCs w:val="24"/>
        </w:rPr>
        <w:t>• Zero voltage crossing</w:t>
      </w:r>
    </w:p>
    <w:p w:rsidR="00F512FA" w:rsidRPr="00ED48F8" w:rsidRDefault="00F512FA" w:rsidP="00F512FA">
      <w:pPr>
        <w:autoSpaceDE w:val="0"/>
        <w:autoSpaceDN w:val="0"/>
        <w:adjustRightInd w:val="0"/>
        <w:spacing w:line="360" w:lineRule="auto"/>
        <w:jc w:val="both"/>
        <w:rPr>
          <w:sz w:val="24"/>
          <w:szCs w:val="24"/>
        </w:rPr>
      </w:pPr>
      <w:r w:rsidRPr="00ED48F8">
        <w:rPr>
          <w:sz w:val="24"/>
          <w:szCs w:val="24"/>
        </w:rPr>
        <w:t>• dv/dt of 2000 V/μs typical, 1000 V/μs guaranteed</w:t>
      </w:r>
    </w:p>
    <w:p w:rsidR="00F512FA" w:rsidRPr="00ED48F8" w:rsidRDefault="00F512FA" w:rsidP="00F512FA">
      <w:pPr>
        <w:autoSpaceDE w:val="0"/>
        <w:autoSpaceDN w:val="0"/>
        <w:adjustRightInd w:val="0"/>
        <w:spacing w:line="360" w:lineRule="auto"/>
        <w:jc w:val="both"/>
        <w:rPr>
          <w:sz w:val="24"/>
          <w:szCs w:val="24"/>
        </w:rPr>
      </w:pPr>
      <w:r w:rsidRPr="00ED48F8">
        <w:rPr>
          <w:sz w:val="24"/>
          <w:szCs w:val="24"/>
        </w:rPr>
        <w:t>• VDE recognized (File # 94766) -ordering option V (e.g., MOC3043VM)</w:t>
      </w:r>
    </w:p>
    <w:p w:rsidR="0086307B" w:rsidRPr="00ED48F8" w:rsidRDefault="0086307B" w:rsidP="00F512FA">
      <w:pPr>
        <w:autoSpaceDE w:val="0"/>
        <w:autoSpaceDN w:val="0"/>
        <w:adjustRightInd w:val="0"/>
        <w:spacing w:line="360" w:lineRule="auto"/>
        <w:jc w:val="both"/>
        <w:rPr>
          <w:b/>
          <w:sz w:val="24"/>
          <w:szCs w:val="24"/>
        </w:rPr>
      </w:pPr>
    </w:p>
    <w:p w:rsidR="00F512FA" w:rsidRPr="004264D5" w:rsidRDefault="00211A1B" w:rsidP="00F512FA">
      <w:pPr>
        <w:autoSpaceDE w:val="0"/>
        <w:autoSpaceDN w:val="0"/>
        <w:adjustRightInd w:val="0"/>
        <w:spacing w:line="360" w:lineRule="auto"/>
        <w:jc w:val="both"/>
      </w:pPr>
      <w:r>
        <w:rPr>
          <w:b/>
          <w:bCs/>
        </w:rPr>
        <w:t>6</w:t>
      </w:r>
      <w:r w:rsidR="0086307B">
        <w:rPr>
          <w:b/>
          <w:bCs/>
        </w:rPr>
        <w:t>.1.4</w:t>
      </w:r>
      <w:r w:rsidR="00F512FA">
        <w:rPr>
          <w:b/>
          <w:bCs/>
        </w:rPr>
        <w:t xml:space="preserve"> APPLICATIONS:</w:t>
      </w:r>
    </w:p>
    <w:p w:rsidR="00F512FA" w:rsidRPr="00ED48F8" w:rsidRDefault="00F512FA" w:rsidP="00F512FA">
      <w:pPr>
        <w:autoSpaceDE w:val="0"/>
        <w:autoSpaceDN w:val="0"/>
        <w:adjustRightInd w:val="0"/>
        <w:spacing w:line="360" w:lineRule="auto"/>
        <w:jc w:val="both"/>
        <w:rPr>
          <w:sz w:val="24"/>
          <w:szCs w:val="24"/>
        </w:rPr>
      </w:pPr>
      <w:r w:rsidRPr="00ED48F8">
        <w:rPr>
          <w:sz w:val="24"/>
          <w:szCs w:val="24"/>
        </w:rPr>
        <w:t xml:space="preserve">• Solenoid/valve controls </w:t>
      </w:r>
    </w:p>
    <w:p w:rsidR="00F512FA" w:rsidRPr="00ED48F8" w:rsidRDefault="00F512FA" w:rsidP="00F512FA">
      <w:pPr>
        <w:autoSpaceDE w:val="0"/>
        <w:autoSpaceDN w:val="0"/>
        <w:adjustRightInd w:val="0"/>
        <w:spacing w:line="360" w:lineRule="auto"/>
        <w:jc w:val="both"/>
        <w:rPr>
          <w:sz w:val="24"/>
          <w:szCs w:val="24"/>
        </w:rPr>
      </w:pPr>
      <w:r w:rsidRPr="00ED48F8">
        <w:rPr>
          <w:sz w:val="24"/>
          <w:szCs w:val="24"/>
        </w:rPr>
        <w:t>• Lighting controls</w:t>
      </w:r>
    </w:p>
    <w:p w:rsidR="00F512FA" w:rsidRPr="00ED48F8" w:rsidRDefault="00F512FA" w:rsidP="00F512FA">
      <w:pPr>
        <w:autoSpaceDE w:val="0"/>
        <w:autoSpaceDN w:val="0"/>
        <w:adjustRightInd w:val="0"/>
        <w:spacing w:line="360" w:lineRule="auto"/>
        <w:jc w:val="both"/>
        <w:rPr>
          <w:sz w:val="24"/>
          <w:szCs w:val="24"/>
        </w:rPr>
      </w:pPr>
      <w:r w:rsidRPr="00ED48F8">
        <w:rPr>
          <w:sz w:val="24"/>
          <w:szCs w:val="24"/>
        </w:rPr>
        <w:t>• Static power switches</w:t>
      </w:r>
    </w:p>
    <w:p w:rsidR="00F512FA" w:rsidRPr="00ED48F8" w:rsidRDefault="00F512FA" w:rsidP="00F512FA">
      <w:pPr>
        <w:autoSpaceDE w:val="0"/>
        <w:autoSpaceDN w:val="0"/>
        <w:adjustRightInd w:val="0"/>
        <w:spacing w:line="360" w:lineRule="auto"/>
        <w:jc w:val="both"/>
        <w:rPr>
          <w:sz w:val="24"/>
          <w:szCs w:val="24"/>
        </w:rPr>
      </w:pPr>
      <w:r w:rsidRPr="00ED48F8">
        <w:rPr>
          <w:sz w:val="24"/>
          <w:szCs w:val="24"/>
        </w:rPr>
        <w:t xml:space="preserve"> • AC motor drives</w:t>
      </w:r>
    </w:p>
    <w:p w:rsidR="00F512FA" w:rsidRPr="00ED48F8" w:rsidRDefault="00F512FA" w:rsidP="00F512FA">
      <w:pPr>
        <w:autoSpaceDE w:val="0"/>
        <w:autoSpaceDN w:val="0"/>
        <w:adjustRightInd w:val="0"/>
        <w:spacing w:line="360" w:lineRule="auto"/>
        <w:jc w:val="both"/>
        <w:rPr>
          <w:sz w:val="24"/>
          <w:szCs w:val="24"/>
        </w:rPr>
      </w:pPr>
      <w:r w:rsidRPr="00ED48F8">
        <w:rPr>
          <w:sz w:val="24"/>
          <w:szCs w:val="24"/>
        </w:rPr>
        <w:t>• Temperature controls</w:t>
      </w:r>
    </w:p>
    <w:p w:rsidR="00F512FA" w:rsidRPr="00ED48F8" w:rsidRDefault="00F512FA" w:rsidP="00F512FA">
      <w:pPr>
        <w:autoSpaceDE w:val="0"/>
        <w:autoSpaceDN w:val="0"/>
        <w:adjustRightInd w:val="0"/>
        <w:spacing w:line="360" w:lineRule="auto"/>
        <w:jc w:val="both"/>
        <w:rPr>
          <w:sz w:val="24"/>
          <w:szCs w:val="24"/>
        </w:rPr>
      </w:pPr>
      <w:r w:rsidRPr="00ED48F8">
        <w:rPr>
          <w:sz w:val="24"/>
          <w:szCs w:val="24"/>
        </w:rPr>
        <w:t xml:space="preserve"> • E.M. contactors</w:t>
      </w:r>
    </w:p>
    <w:p w:rsidR="00211A1B" w:rsidRDefault="00F512FA" w:rsidP="00F512FA">
      <w:pPr>
        <w:autoSpaceDE w:val="0"/>
        <w:autoSpaceDN w:val="0"/>
        <w:adjustRightInd w:val="0"/>
        <w:spacing w:line="360" w:lineRule="auto"/>
        <w:jc w:val="both"/>
        <w:rPr>
          <w:sz w:val="24"/>
          <w:szCs w:val="24"/>
        </w:rPr>
      </w:pPr>
      <w:r w:rsidRPr="00ED48F8">
        <w:rPr>
          <w:sz w:val="24"/>
          <w:szCs w:val="24"/>
        </w:rPr>
        <w:t>• AC motor starters</w:t>
      </w:r>
    </w:p>
    <w:p w:rsidR="001541E1" w:rsidRPr="00ED48F8" w:rsidRDefault="00F512FA" w:rsidP="00F512FA">
      <w:pPr>
        <w:autoSpaceDE w:val="0"/>
        <w:autoSpaceDN w:val="0"/>
        <w:adjustRightInd w:val="0"/>
        <w:spacing w:line="360" w:lineRule="auto"/>
        <w:jc w:val="both"/>
        <w:rPr>
          <w:sz w:val="24"/>
          <w:szCs w:val="24"/>
        </w:rPr>
      </w:pPr>
      <w:r w:rsidRPr="00ED48F8">
        <w:rPr>
          <w:sz w:val="24"/>
          <w:szCs w:val="24"/>
        </w:rPr>
        <w:t xml:space="preserve"> • Solid state relays</w:t>
      </w:r>
    </w:p>
    <w:p w:rsidR="00330FD4" w:rsidRDefault="00330FD4" w:rsidP="00F512FA">
      <w:pPr>
        <w:autoSpaceDE w:val="0"/>
        <w:autoSpaceDN w:val="0"/>
        <w:adjustRightInd w:val="0"/>
        <w:spacing w:line="360" w:lineRule="auto"/>
        <w:jc w:val="both"/>
        <w:rPr>
          <w:b/>
          <w:bCs/>
        </w:rPr>
      </w:pPr>
    </w:p>
    <w:p w:rsidR="00330FD4" w:rsidRDefault="00330FD4" w:rsidP="00F512FA">
      <w:pPr>
        <w:autoSpaceDE w:val="0"/>
        <w:autoSpaceDN w:val="0"/>
        <w:adjustRightInd w:val="0"/>
        <w:spacing w:line="360" w:lineRule="auto"/>
        <w:jc w:val="both"/>
        <w:rPr>
          <w:b/>
          <w:bCs/>
        </w:rPr>
      </w:pPr>
    </w:p>
    <w:p w:rsidR="00330FD4" w:rsidRDefault="00330FD4" w:rsidP="00F512FA">
      <w:pPr>
        <w:autoSpaceDE w:val="0"/>
        <w:autoSpaceDN w:val="0"/>
        <w:adjustRightInd w:val="0"/>
        <w:spacing w:line="360" w:lineRule="auto"/>
        <w:jc w:val="both"/>
        <w:rPr>
          <w:b/>
          <w:bCs/>
        </w:rPr>
      </w:pPr>
    </w:p>
    <w:p w:rsidR="00330FD4" w:rsidRDefault="00330FD4" w:rsidP="00F512FA">
      <w:pPr>
        <w:autoSpaceDE w:val="0"/>
        <w:autoSpaceDN w:val="0"/>
        <w:adjustRightInd w:val="0"/>
        <w:spacing w:line="360" w:lineRule="auto"/>
        <w:jc w:val="both"/>
        <w:rPr>
          <w:b/>
          <w:bCs/>
        </w:rPr>
      </w:pPr>
    </w:p>
    <w:p w:rsidR="00F512FA" w:rsidRPr="001541E1" w:rsidRDefault="00211A1B" w:rsidP="00F512FA">
      <w:pPr>
        <w:autoSpaceDE w:val="0"/>
        <w:autoSpaceDN w:val="0"/>
        <w:adjustRightInd w:val="0"/>
        <w:spacing w:line="360" w:lineRule="auto"/>
        <w:jc w:val="both"/>
      </w:pPr>
      <w:r>
        <w:rPr>
          <w:b/>
          <w:bCs/>
        </w:rPr>
        <w:t>6</w:t>
      </w:r>
      <w:r w:rsidR="00F512FA">
        <w:rPr>
          <w:b/>
          <w:bCs/>
        </w:rPr>
        <w:t>.2 BT136:</w:t>
      </w:r>
    </w:p>
    <w:p w:rsidR="00F512FA" w:rsidRDefault="00211A1B" w:rsidP="00F512FA">
      <w:pPr>
        <w:autoSpaceDE w:val="0"/>
        <w:autoSpaceDN w:val="0"/>
        <w:adjustRightInd w:val="0"/>
        <w:spacing w:line="360" w:lineRule="auto"/>
        <w:jc w:val="both"/>
        <w:rPr>
          <w:rFonts w:ascii="Arial" w:hAnsi="Arial"/>
          <w:b/>
          <w:bCs/>
          <w:sz w:val="24"/>
          <w:szCs w:val="24"/>
        </w:rPr>
      </w:pPr>
      <w:r>
        <w:rPr>
          <w:rFonts w:ascii="Arial" w:hAnsi="Arial"/>
          <w:b/>
          <w:bCs/>
        </w:rPr>
        <w:t>6</w:t>
      </w:r>
      <w:r w:rsidR="00F512FA">
        <w:rPr>
          <w:rFonts w:ascii="Arial" w:hAnsi="Arial"/>
          <w:b/>
          <w:bCs/>
        </w:rPr>
        <w:t>.2.1 GENERAL DESCRIPTION:</w:t>
      </w:r>
    </w:p>
    <w:p w:rsidR="00F512FA" w:rsidRPr="00ED48F8" w:rsidRDefault="00F512FA" w:rsidP="00F512FA">
      <w:pPr>
        <w:autoSpaceDE w:val="0"/>
        <w:autoSpaceDN w:val="0"/>
        <w:adjustRightInd w:val="0"/>
        <w:spacing w:line="360" w:lineRule="auto"/>
        <w:jc w:val="both"/>
        <w:rPr>
          <w:rFonts w:cs="Times New Roman"/>
          <w:sz w:val="24"/>
        </w:rPr>
      </w:pPr>
      <w:r w:rsidRPr="00ED48F8">
        <w:rPr>
          <w:sz w:val="24"/>
        </w:rPr>
        <w:t>Passivated</w:t>
      </w:r>
      <w:r w:rsidR="00D76618">
        <w:rPr>
          <w:sz w:val="24"/>
        </w:rPr>
        <w:t xml:space="preserve"> </w:t>
      </w:r>
      <w:r w:rsidRPr="00ED48F8">
        <w:rPr>
          <w:sz w:val="24"/>
        </w:rPr>
        <w:t>triacs in a plastic envelope, intended for use in applications requiring high bidirectional transient and blocking  voltage capability and high thermal cycling performance. Typical applications include motor control, industrial and domestic VDRM Repetitive peak off-state 600 V lighting, heating and static switching.</w:t>
      </w:r>
    </w:p>
    <w:p w:rsidR="00F512FA" w:rsidRDefault="00F512FA" w:rsidP="00F512FA">
      <w:pPr>
        <w:autoSpaceDE w:val="0"/>
        <w:autoSpaceDN w:val="0"/>
        <w:adjustRightInd w:val="0"/>
        <w:spacing w:line="360" w:lineRule="auto"/>
        <w:jc w:val="center"/>
      </w:pPr>
      <w:r>
        <w:rPr>
          <w:noProof/>
        </w:rPr>
        <w:drawing>
          <wp:inline distT="0" distB="0" distL="0" distR="0">
            <wp:extent cx="2515182" cy="1757548"/>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14784" cy="1757270"/>
                    </a:xfrm>
                    <a:prstGeom prst="rect">
                      <a:avLst/>
                    </a:prstGeom>
                    <a:noFill/>
                    <a:ln>
                      <a:noFill/>
                    </a:ln>
                  </pic:spPr>
                </pic:pic>
              </a:graphicData>
            </a:graphic>
          </wp:inline>
        </w:drawing>
      </w:r>
      <w:r w:rsidR="00FB54D3">
        <w:rPr>
          <w:noProof/>
        </w:rPr>
        <w:drawing>
          <wp:inline distT="0" distB="0" distL="0" distR="0">
            <wp:extent cx="2647017" cy="1769423"/>
            <wp:effectExtent l="0" t="0" r="127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47419" cy="1769692"/>
                    </a:xfrm>
                    <a:prstGeom prst="rect">
                      <a:avLst/>
                    </a:prstGeom>
                    <a:noFill/>
                    <a:ln>
                      <a:noFill/>
                    </a:ln>
                  </pic:spPr>
                </pic:pic>
              </a:graphicData>
            </a:graphic>
          </wp:inline>
        </w:drawing>
      </w:r>
    </w:p>
    <w:p w:rsidR="00F512FA" w:rsidRDefault="00F512FA" w:rsidP="00F512FA">
      <w:pPr>
        <w:autoSpaceDE w:val="0"/>
        <w:autoSpaceDN w:val="0"/>
        <w:adjustRightInd w:val="0"/>
        <w:spacing w:line="360" w:lineRule="auto"/>
        <w:jc w:val="center"/>
        <w:rPr>
          <w:noProof/>
        </w:rPr>
      </w:pPr>
    </w:p>
    <w:p w:rsidR="00A379D5" w:rsidRDefault="00211A1B" w:rsidP="00A379D5">
      <w:pPr>
        <w:autoSpaceDE w:val="0"/>
        <w:autoSpaceDN w:val="0"/>
        <w:adjustRightInd w:val="0"/>
        <w:spacing w:line="360" w:lineRule="auto"/>
        <w:jc w:val="both"/>
        <w:rPr>
          <w:b/>
        </w:rPr>
      </w:pPr>
      <w:r>
        <w:rPr>
          <w:b/>
        </w:rPr>
        <w:t>6</w:t>
      </w:r>
      <w:r w:rsidR="00A379D5" w:rsidRPr="0086307B">
        <w:rPr>
          <w:b/>
        </w:rPr>
        <w:t>.</w:t>
      </w:r>
      <w:r w:rsidR="00A379D5">
        <w:rPr>
          <w:b/>
        </w:rPr>
        <w:t>2</w:t>
      </w:r>
      <w:r w:rsidR="00A379D5" w:rsidRPr="0086307B">
        <w:rPr>
          <w:b/>
        </w:rPr>
        <w:t>.</w:t>
      </w:r>
      <w:r w:rsidR="00A379D5">
        <w:rPr>
          <w:b/>
        </w:rPr>
        <w:t>2</w:t>
      </w:r>
      <w:r w:rsidR="00A379D5" w:rsidRPr="0086307B">
        <w:rPr>
          <w:b/>
        </w:rPr>
        <w:t>.TRIAC AND ITS WORKING:</w:t>
      </w:r>
    </w:p>
    <w:p w:rsidR="00A379D5" w:rsidRPr="00ED48F8" w:rsidRDefault="00A379D5" w:rsidP="00153A2C">
      <w:pPr>
        <w:pStyle w:val="NormalWeb"/>
        <w:spacing w:line="360" w:lineRule="auto"/>
        <w:jc w:val="both"/>
        <w:rPr>
          <w:szCs w:val="28"/>
        </w:rPr>
      </w:pPr>
      <w:r w:rsidRPr="00ED48F8">
        <w:rPr>
          <w:szCs w:val="28"/>
        </w:rPr>
        <w:t>Triacs are widely used in AC power control applications. They are able to switch high voltages and high levels of current, and over both parts of an AC waveform. This makes triac circuits ideal for use in a variety of applications where power switching is needed. One particular use of triac circuits is in light dimmers for domestic lighting, and they are also used in many other power control situations including motor control.</w:t>
      </w:r>
    </w:p>
    <w:p w:rsidR="00A379D5" w:rsidRPr="00ED48F8" w:rsidRDefault="00A379D5" w:rsidP="00153A2C">
      <w:pPr>
        <w:pStyle w:val="NormalWeb"/>
        <w:spacing w:line="360" w:lineRule="auto"/>
        <w:jc w:val="both"/>
        <w:rPr>
          <w:szCs w:val="28"/>
        </w:rPr>
      </w:pPr>
      <w:r w:rsidRPr="00ED48F8">
        <w:rPr>
          <w:szCs w:val="28"/>
        </w:rPr>
        <w:t xml:space="preserve">The triac is a development of the thyristor. While the thyristor can only control current over one half of the cycle, the triac controls it over two halves of an AC waveform. As such the triac can be considered as a pair of parallel but opposite thyristors with the two </w:t>
      </w:r>
      <w:r w:rsidRPr="00ED48F8">
        <w:rPr>
          <w:szCs w:val="28"/>
        </w:rPr>
        <w:lastRenderedPageBreak/>
        <w:t>gates connected together and the anode of one device connected to the cathode of the other, etc</w:t>
      </w:r>
      <w:r w:rsidR="00D76618" w:rsidRPr="00ED48F8">
        <w:rPr>
          <w:szCs w:val="28"/>
        </w:rPr>
        <w:t>.</w:t>
      </w:r>
    </w:p>
    <w:p w:rsidR="00A379D5" w:rsidRPr="0086307B" w:rsidRDefault="00A379D5" w:rsidP="00A379D5">
      <w:pPr>
        <w:spacing w:line="360" w:lineRule="auto"/>
        <w:rPr>
          <w:rStyle w:val="apple-style-span"/>
          <w:rFonts w:cs="Times New Roman"/>
          <w:color w:val="auto"/>
        </w:rPr>
      </w:pPr>
    </w:p>
    <w:p w:rsidR="00A379D5" w:rsidRPr="0086307B" w:rsidRDefault="00211A1B" w:rsidP="00A379D5">
      <w:pPr>
        <w:pStyle w:val="Heading2"/>
        <w:spacing w:line="360" w:lineRule="auto"/>
        <w:rPr>
          <w:rFonts w:ascii="Times New Roman" w:hAnsi="Times New Roman" w:cs="Times New Roman"/>
          <w:color w:val="auto"/>
          <w:sz w:val="28"/>
          <w:szCs w:val="28"/>
        </w:rPr>
      </w:pPr>
      <w:r>
        <w:rPr>
          <w:rFonts w:ascii="Times New Roman" w:hAnsi="Times New Roman" w:cs="Times New Roman"/>
          <w:color w:val="auto"/>
          <w:sz w:val="28"/>
          <w:szCs w:val="28"/>
        </w:rPr>
        <w:t>6</w:t>
      </w:r>
      <w:r w:rsidR="00A379D5">
        <w:rPr>
          <w:rFonts w:ascii="Times New Roman" w:hAnsi="Times New Roman" w:cs="Times New Roman"/>
          <w:color w:val="auto"/>
          <w:sz w:val="28"/>
          <w:szCs w:val="28"/>
        </w:rPr>
        <w:t>.2.3</w:t>
      </w:r>
      <w:r w:rsidR="00D76618">
        <w:rPr>
          <w:rFonts w:ascii="Times New Roman" w:hAnsi="Times New Roman" w:cs="Times New Roman"/>
          <w:color w:val="auto"/>
          <w:sz w:val="28"/>
          <w:szCs w:val="28"/>
        </w:rPr>
        <w:t>.</w:t>
      </w:r>
      <w:r w:rsidR="00D76618" w:rsidRPr="0086307B">
        <w:rPr>
          <w:rFonts w:ascii="Times New Roman" w:hAnsi="Times New Roman" w:cs="Times New Roman"/>
          <w:color w:val="auto"/>
          <w:sz w:val="28"/>
          <w:szCs w:val="28"/>
        </w:rPr>
        <w:t xml:space="preserve"> Triac</w:t>
      </w:r>
      <w:r w:rsidR="00A379D5" w:rsidRPr="0086307B">
        <w:rPr>
          <w:rFonts w:ascii="Times New Roman" w:hAnsi="Times New Roman" w:cs="Times New Roman"/>
          <w:color w:val="auto"/>
          <w:sz w:val="28"/>
          <w:szCs w:val="28"/>
        </w:rPr>
        <w:t xml:space="preserve"> symbol</w:t>
      </w:r>
    </w:p>
    <w:p w:rsidR="00A379D5" w:rsidRPr="0086307B" w:rsidRDefault="00A379D5" w:rsidP="00A379D5">
      <w:pPr>
        <w:pStyle w:val="NormalWeb"/>
        <w:spacing w:line="360" w:lineRule="auto"/>
        <w:rPr>
          <w:sz w:val="28"/>
          <w:szCs w:val="28"/>
        </w:rPr>
      </w:pPr>
      <w:r w:rsidRPr="00ED48F8">
        <w:rPr>
          <w:szCs w:val="28"/>
        </w:rPr>
        <w:t>The basic triac symbol used on circuit diagram indicates its bi-directional properties. The triac symbol can be seen to be a couple of thyristor symbols in opposite senses merged together</w:t>
      </w:r>
      <w:r w:rsidRPr="0086307B">
        <w:rPr>
          <w:sz w:val="28"/>
          <w:szCs w:val="28"/>
        </w:rPr>
        <w:t>.</w:t>
      </w:r>
    </w:p>
    <w:p w:rsidR="00A379D5" w:rsidRPr="0086307B" w:rsidRDefault="00A379D5" w:rsidP="00A379D5">
      <w:pPr>
        <w:pStyle w:val="NormalWeb"/>
        <w:spacing w:line="360" w:lineRule="auto"/>
        <w:jc w:val="center"/>
        <w:rPr>
          <w:sz w:val="28"/>
          <w:szCs w:val="28"/>
        </w:rPr>
      </w:pPr>
      <w:r w:rsidRPr="0086307B">
        <w:rPr>
          <w:noProof/>
          <w:sz w:val="28"/>
          <w:szCs w:val="28"/>
          <w:lang w:val="en-US" w:eastAsia="en-US"/>
        </w:rPr>
        <w:drawing>
          <wp:inline distT="0" distB="0" distL="0" distR="0">
            <wp:extent cx="1424940" cy="1477645"/>
            <wp:effectExtent l="0" t="0" r="0" b="0"/>
            <wp:docPr id="7" name="Picture 7" descr="Triac symbol for use in circuit diagr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riac symbol for use in circuit diagrams"/>
                    <pic:cNvPicPr>
                      <a:picLocks noChangeAspect="1" noChangeArrowheads="1"/>
                    </pic:cNvPicPr>
                  </pic:nvPicPr>
                  <pic:blipFill>
                    <a:blip r:embed="rId3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24940" cy="1477645"/>
                    </a:xfrm>
                    <a:prstGeom prst="rect">
                      <a:avLst/>
                    </a:prstGeom>
                    <a:noFill/>
                    <a:ln>
                      <a:noFill/>
                    </a:ln>
                  </pic:spPr>
                </pic:pic>
              </a:graphicData>
            </a:graphic>
          </wp:inline>
        </w:drawing>
      </w:r>
    </w:p>
    <w:p w:rsidR="00A379D5" w:rsidRPr="0086307B" w:rsidRDefault="00A379D5" w:rsidP="00153A2C">
      <w:pPr>
        <w:pStyle w:val="NormalWeb"/>
        <w:spacing w:line="360" w:lineRule="auto"/>
        <w:jc w:val="both"/>
        <w:rPr>
          <w:sz w:val="28"/>
          <w:szCs w:val="28"/>
        </w:rPr>
      </w:pPr>
      <w:r w:rsidRPr="0086307B">
        <w:rPr>
          <w:b/>
          <w:bCs/>
          <w:sz w:val="28"/>
          <w:szCs w:val="28"/>
        </w:rPr>
        <w:t>Triac symbol for use in circuit diagrams</w:t>
      </w:r>
    </w:p>
    <w:p w:rsidR="00A379D5" w:rsidRPr="00ED48F8" w:rsidRDefault="00A379D5" w:rsidP="00153A2C">
      <w:pPr>
        <w:pStyle w:val="NormalWeb"/>
        <w:spacing w:line="360" w:lineRule="auto"/>
        <w:jc w:val="both"/>
        <w:rPr>
          <w:szCs w:val="28"/>
        </w:rPr>
      </w:pPr>
      <w:r w:rsidRPr="00ED48F8">
        <w:rPr>
          <w:szCs w:val="28"/>
        </w:rPr>
        <w:t>Like a thyristor, a triac has three terminals. However the names of these are a little more difficult to assign, because the main current carrying terminals are connected to what is effectively a cathode of one thyristor, and the anode of another within the overall device. There is a gate which acts as a trigger to turn the device on. In addition to this the other terminals are both called Anodes, or Main Terminals These are usually designated Anode 1 and Anode 2 or Main Terminal 1 and Main Terminal 2 (MT1 and MT2). When using triacs it is both MT1 and MT2 have very similar properties.</w:t>
      </w:r>
    </w:p>
    <w:p w:rsidR="00A379D5" w:rsidRPr="0086307B" w:rsidRDefault="00A379D5" w:rsidP="00A379D5">
      <w:pPr>
        <w:spacing w:line="360" w:lineRule="auto"/>
        <w:rPr>
          <w:rStyle w:val="apple-style-span"/>
          <w:rFonts w:cs="Times New Roman"/>
          <w:color w:val="auto"/>
        </w:rPr>
      </w:pPr>
    </w:p>
    <w:p w:rsidR="00A379D5" w:rsidRPr="0086307B" w:rsidRDefault="00211A1B" w:rsidP="00A379D5">
      <w:pPr>
        <w:pStyle w:val="Heading2"/>
        <w:spacing w:line="360" w:lineRule="auto"/>
        <w:rPr>
          <w:rFonts w:ascii="Times New Roman" w:hAnsi="Times New Roman" w:cs="Times New Roman"/>
          <w:color w:val="auto"/>
          <w:sz w:val="28"/>
          <w:szCs w:val="28"/>
        </w:rPr>
      </w:pPr>
      <w:r>
        <w:rPr>
          <w:rFonts w:ascii="Times New Roman" w:hAnsi="Times New Roman" w:cs="Times New Roman"/>
          <w:color w:val="auto"/>
          <w:sz w:val="28"/>
          <w:szCs w:val="28"/>
        </w:rPr>
        <w:lastRenderedPageBreak/>
        <w:t>6</w:t>
      </w:r>
      <w:r w:rsidR="00A379D5">
        <w:rPr>
          <w:rFonts w:ascii="Times New Roman" w:hAnsi="Times New Roman" w:cs="Times New Roman"/>
          <w:color w:val="auto"/>
          <w:sz w:val="28"/>
          <w:szCs w:val="28"/>
        </w:rPr>
        <w:t>.2.4.</w:t>
      </w:r>
      <w:r w:rsidR="00A379D5" w:rsidRPr="0086307B">
        <w:rPr>
          <w:rFonts w:ascii="Times New Roman" w:hAnsi="Times New Roman" w:cs="Times New Roman"/>
          <w:color w:val="auto"/>
          <w:sz w:val="28"/>
          <w:szCs w:val="28"/>
        </w:rPr>
        <w:t xml:space="preserve"> How does a triac work?</w:t>
      </w:r>
    </w:p>
    <w:p w:rsidR="00A379D5" w:rsidRPr="00ED48F8" w:rsidRDefault="00A379D5" w:rsidP="00153A2C">
      <w:pPr>
        <w:pStyle w:val="NormalWeb"/>
        <w:spacing w:line="360" w:lineRule="auto"/>
        <w:jc w:val="both"/>
        <w:rPr>
          <w:szCs w:val="28"/>
        </w:rPr>
      </w:pPr>
      <w:r w:rsidRPr="00ED48F8">
        <w:rPr>
          <w:szCs w:val="28"/>
        </w:rPr>
        <w:t xml:space="preserve">Before looking at how a triac works, it helps to have an understanding of </w:t>
      </w:r>
      <w:r w:rsidR="00D76618" w:rsidRPr="00ED48F8">
        <w:rPr>
          <w:szCs w:val="28"/>
        </w:rPr>
        <w:t>how</w:t>
      </w:r>
      <w:r w:rsidRPr="00ED48F8">
        <w:rPr>
          <w:szCs w:val="28"/>
        </w:rPr>
        <w:t xml:space="preserve"> a thyristor works. In this way the basic concepts can be grasped for the simpler device and then applied to a triac which is more complicated. The operation of the thyristor is covered in the article in this section and accessible through the "Related Articles" box on the left of the page and below the main menu.</w:t>
      </w:r>
    </w:p>
    <w:p w:rsidR="00A379D5" w:rsidRPr="00ED48F8" w:rsidRDefault="00A379D5" w:rsidP="00153A2C">
      <w:pPr>
        <w:pStyle w:val="NormalWeb"/>
        <w:spacing w:line="360" w:lineRule="auto"/>
        <w:jc w:val="both"/>
        <w:rPr>
          <w:szCs w:val="28"/>
        </w:rPr>
      </w:pPr>
      <w:r w:rsidRPr="00ED48F8">
        <w:rPr>
          <w:szCs w:val="28"/>
        </w:rPr>
        <w:t>For the operation of the triac, it can be imagined from the circuit symbol that the triac consists of two thyristors in parallel but around different ways. The operation of the triac can be looked on in this fashion, although the actual operation at the semiconductor level is rather more complicated.</w:t>
      </w:r>
    </w:p>
    <w:p w:rsidR="00A379D5" w:rsidRPr="0086307B" w:rsidRDefault="00A379D5" w:rsidP="00A379D5">
      <w:pPr>
        <w:pStyle w:val="NormalWeb"/>
        <w:spacing w:line="360" w:lineRule="auto"/>
        <w:jc w:val="center"/>
        <w:rPr>
          <w:sz w:val="28"/>
          <w:szCs w:val="28"/>
        </w:rPr>
      </w:pPr>
      <w:r w:rsidRPr="0086307B">
        <w:rPr>
          <w:noProof/>
          <w:sz w:val="28"/>
          <w:szCs w:val="28"/>
          <w:lang w:val="en-US" w:eastAsia="en-US"/>
        </w:rPr>
        <w:drawing>
          <wp:inline distT="0" distB="0" distL="0" distR="0">
            <wp:extent cx="1424940" cy="1722755"/>
            <wp:effectExtent l="0" t="0" r="0" b="0"/>
            <wp:docPr id="4" name="Picture 4" descr="Equivalent circuit of a tri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quivalent circuit of a triac"/>
                    <pic:cNvPicPr>
                      <a:picLocks noChangeAspect="1" noChangeArrowheads="1"/>
                    </pic:cNvPicPr>
                  </pic:nvPicPr>
                  <pic:blipFill>
                    <a:blip r:embed="rId3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24940" cy="1722755"/>
                    </a:xfrm>
                    <a:prstGeom prst="rect">
                      <a:avLst/>
                    </a:prstGeom>
                    <a:noFill/>
                    <a:ln>
                      <a:noFill/>
                    </a:ln>
                  </pic:spPr>
                </pic:pic>
              </a:graphicData>
            </a:graphic>
          </wp:inline>
        </w:drawing>
      </w:r>
    </w:p>
    <w:p w:rsidR="00A379D5" w:rsidRPr="0086307B" w:rsidRDefault="00A379D5" w:rsidP="00A379D5">
      <w:pPr>
        <w:pStyle w:val="NormalWeb"/>
        <w:spacing w:line="360" w:lineRule="auto"/>
        <w:jc w:val="center"/>
        <w:rPr>
          <w:sz w:val="28"/>
          <w:szCs w:val="28"/>
        </w:rPr>
      </w:pPr>
      <w:r w:rsidRPr="0086307B">
        <w:rPr>
          <w:b/>
          <w:bCs/>
          <w:sz w:val="28"/>
          <w:szCs w:val="28"/>
        </w:rPr>
        <w:t>Equivalent circuit of a triac</w:t>
      </w:r>
    </w:p>
    <w:p w:rsidR="001D2821" w:rsidRPr="00ED48F8" w:rsidRDefault="00A379D5" w:rsidP="00153A2C">
      <w:pPr>
        <w:pStyle w:val="NormalWeb"/>
        <w:spacing w:line="360" w:lineRule="auto"/>
        <w:jc w:val="both"/>
        <w:rPr>
          <w:szCs w:val="28"/>
        </w:rPr>
      </w:pPr>
      <w:r w:rsidRPr="00ED48F8">
        <w:rPr>
          <w:szCs w:val="28"/>
        </w:rPr>
        <w:t>When the voltage on the MT1 is positive with regard to MT2 and a positive gate voltage is applied, one of the thyristors conducts. When the voltage is reversed and a negative voltage is applied to the gate, the other thyristor conducts. This is provided that there is sufficient voltage across the device to enable a minimum holding current to flow.</w:t>
      </w:r>
    </w:p>
    <w:p w:rsidR="009425EF" w:rsidRDefault="009425EF" w:rsidP="001D2821">
      <w:pPr>
        <w:pStyle w:val="NormalWeb"/>
        <w:spacing w:line="360" w:lineRule="auto"/>
        <w:rPr>
          <w:rStyle w:val="apple-style-span"/>
        </w:rPr>
      </w:pPr>
    </w:p>
    <w:p w:rsidR="009425EF" w:rsidRDefault="009425EF" w:rsidP="001D2821">
      <w:pPr>
        <w:pStyle w:val="NormalWeb"/>
        <w:spacing w:line="360" w:lineRule="auto"/>
        <w:rPr>
          <w:rStyle w:val="apple-style-span"/>
        </w:rPr>
      </w:pPr>
    </w:p>
    <w:p w:rsidR="009425EF" w:rsidRDefault="009425EF" w:rsidP="001D2821">
      <w:pPr>
        <w:pStyle w:val="NormalWeb"/>
        <w:spacing w:line="360" w:lineRule="auto"/>
        <w:rPr>
          <w:rStyle w:val="apple-style-span"/>
        </w:rPr>
      </w:pPr>
    </w:p>
    <w:p w:rsidR="009425EF" w:rsidRDefault="009425EF" w:rsidP="001D2821">
      <w:pPr>
        <w:pStyle w:val="NormalWeb"/>
        <w:spacing w:line="360" w:lineRule="auto"/>
        <w:rPr>
          <w:rStyle w:val="apple-style-span"/>
        </w:rPr>
      </w:pPr>
    </w:p>
    <w:p w:rsidR="00A379D5" w:rsidRPr="001D2821" w:rsidRDefault="00211A1B" w:rsidP="001D2821">
      <w:pPr>
        <w:pStyle w:val="NormalWeb"/>
        <w:spacing w:line="360" w:lineRule="auto"/>
        <w:rPr>
          <w:rStyle w:val="apple-style-span"/>
          <w:sz w:val="28"/>
          <w:szCs w:val="28"/>
        </w:rPr>
      </w:pPr>
      <w:r>
        <w:rPr>
          <w:rStyle w:val="apple-style-span"/>
        </w:rPr>
        <w:t>6</w:t>
      </w:r>
      <w:r w:rsidR="00A379D5">
        <w:rPr>
          <w:rStyle w:val="apple-style-span"/>
        </w:rPr>
        <w:t>.2.5</w:t>
      </w:r>
      <w:r w:rsidR="00D76618">
        <w:rPr>
          <w:rStyle w:val="apple-style-span"/>
        </w:rPr>
        <w:t>.</w:t>
      </w:r>
      <w:r w:rsidR="00D76618" w:rsidRPr="001D2821">
        <w:rPr>
          <w:rStyle w:val="apple-style-span"/>
          <w:b/>
          <w:color w:val="000000"/>
          <w:sz w:val="28"/>
          <w:szCs w:val="28"/>
        </w:rPr>
        <w:t xml:space="preserve"> Comparison</w:t>
      </w:r>
      <w:r w:rsidR="00D94632" w:rsidRPr="001D2821">
        <w:rPr>
          <w:rStyle w:val="apple-style-span"/>
          <w:b/>
          <w:color w:val="000000"/>
          <w:sz w:val="28"/>
          <w:szCs w:val="28"/>
        </w:rPr>
        <w:t xml:space="preserve"> of SCR and TRIAC waveforms</w:t>
      </w:r>
      <w:r w:rsidR="00D94632" w:rsidRPr="001D2821">
        <w:rPr>
          <w:rStyle w:val="apple-style-span"/>
          <w:b/>
          <w:sz w:val="28"/>
          <w:szCs w:val="28"/>
        </w:rPr>
        <w:t>:</w:t>
      </w:r>
    </w:p>
    <w:p w:rsidR="00D94632" w:rsidRPr="0086307B" w:rsidRDefault="00D94632" w:rsidP="00A379D5">
      <w:pPr>
        <w:spacing w:line="360" w:lineRule="auto"/>
        <w:rPr>
          <w:rStyle w:val="apple-style-span"/>
          <w:rFonts w:cs="Times New Roman"/>
          <w:color w:val="auto"/>
        </w:rPr>
      </w:pPr>
      <w:r>
        <w:rPr>
          <w:noProof/>
        </w:rPr>
        <w:drawing>
          <wp:inline distT="0" distB="0" distL="0" distR="0">
            <wp:extent cx="6028661" cy="3413051"/>
            <wp:effectExtent l="0" t="0" r="0" b="0"/>
            <wp:docPr id="10" name="Picture 10" descr="http://www.tpub.com/neets/book7/016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tpub.com/neets/book7/0166.GIF"/>
                    <pic:cNvPicPr>
                      <a:picLocks noChangeAspect="1" noChangeArrowheads="1"/>
                    </pic:cNvPicPr>
                  </pic:nvPicPr>
                  <pic:blipFill>
                    <a:blip r:embed="rId3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040367" cy="3419678"/>
                    </a:xfrm>
                    <a:prstGeom prst="rect">
                      <a:avLst/>
                    </a:prstGeom>
                    <a:noFill/>
                    <a:ln>
                      <a:noFill/>
                    </a:ln>
                  </pic:spPr>
                </pic:pic>
              </a:graphicData>
            </a:graphic>
          </wp:inline>
        </w:drawing>
      </w:r>
    </w:p>
    <w:p w:rsidR="00A379D5" w:rsidRPr="0086307B" w:rsidRDefault="00211A1B" w:rsidP="00A379D5">
      <w:pPr>
        <w:pStyle w:val="Heading2"/>
        <w:spacing w:line="360" w:lineRule="auto"/>
        <w:rPr>
          <w:rFonts w:ascii="Times New Roman" w:hAnsi="Times New Roman" w:cs="Times New Roman"/>
          <w:color w:val="auto"/>
          <w:sz w:val="28"/>
          <w:szCs w:val="28"/>
        </w:rPr>
      </w:pPr>
      <w:r>
        <w:rPr>
          <w:rFonts w:ascii="Times New Roman" w:hAnsi="Times New Roman" w:cs="Times New Roman"/>
          <w:color w:val="auto"/>
          <w:sz w:val="28"/>
          <w:szCs w:val="28"/>
        </w:rPr>
        <w:t>6</w:t>
      </w:r>
      <w:r w:rsidR="00A379D5">
        <w:rPr>
          <w:rFonts w:ascii="Times New Roman" w:hAnsi="Times New Roman" w:cs="Times New Roman"/>
          <w:color w:val="auto"/>
          <w:sz w:val="28"/>
          <w:szCs w:val="28"/>
        </w:rPr>
        <w:t>.2.6</w:t>
      </w:r>
      <w:r w:rsidR="00D76618">
        <w:rPr>
          <w:rFonts w:ascii="Times New Roman" w:hAnsi="Times New Roman" w:cs="Times New Roman"/>
          <w:color w:val="auto"/>
          <w:sz w:val="28"/>
          <w:szCs w:val="28"/>
        </w:rPr>
        <w:t>.</w:t>
      </w:r>
      <w:r w:rsidR="00D76618" w:rsidRPr="0086307B">
        <w:rPr>
          <w:rFonts w:ascii="Times New Roman" w:hAnsi="Times New Roman" w:cs="Times New Roman"/>
          <w:color w:val="auto"/>
          <w:sz w:val="28"/>
          <w:szCs w:val="28"/>
        </w:rPr>
        <w:t xml:space="preserve"> Usingtriacs</w:t>
      </w:r>
    </w:p>
    <w:p w:rsidR="00A379D5" w:rsidRPr="00ED48F8" w:rsidRDefault="00A379D5" w:rsidP="00C97F4F">
      <w:pPr>
        <w:pStyle w:val="NormalWeb"/>
        <w:spacing w:line="360" w:lineRule="auto"/>
        <w:jc w:val="both"/>
        <w:rPr>
          <w:szCs w:val="28"/>
        </w:rPr>
      </w:pPr>
      <w:r w:rsidRPr="00ED48F8">
        <w:rPr>
          <w:szCs w:val="28"/>
        </w:rPr>
        <w:t>There are a number of points to note when using triacs. Although these devices operate very well, to get the best performance out of them it is necessary to understand a few hints on tips on using triacs.</w:t>
      </w:r>
    </w:p>
    <w:p w:rsidR="00A379D5" w:rsidRPr="00ED48F8" w:rsidRDefault="00A379D5" w:rsidP="00153A2C">
      <w:pPr>
        <w:pStyle w:val="NormalWeb"/>
        <w:spacing w:line="360" w:lineRule="auto"/>
        <w:jc w:val="both"/>
        <w:rPr>
          <w:szCs w:val="28"/>
        </w:rPr>
      </w:pPr>
      <w:r w:rsidRPr="00ED48F8">
        <w:rPr>
          <w:szCs w:val="28"/>
        </w:rPr>
        <w:t>It is found that because of their internal construction and the slight differences between the two halves, triacs do not fire symmetrically. This results in harmonics being generated: the less symmetrical the triac fires, the greater the level of harmonics that are produced. It is not normally desirable to have high levels of harmonics in a power system and as a result triacs are not favoured for high power systems. Instead for these systems two thyristors may be used as it is easier to control their firing.</w:t>
      </w:r>
    </w:p>
    <w:p w:rsidR="00A379D5" w:rsidRPr="00ED48F8" w:rsidRDefault="00A379D5" w:rsidP="00153A2C">
      <w:pPr>
        <w:pStyle w:val="NormalWeb"/>
        <w:spacing w:line="360" w:lineRule="auto"/>
        <w:jc w:val="both"/>
        <w:rPr>
          <w:szCs w:val="28"/>
        </w:rPr>
      </w:pPr>
      <w:r w:rsidRPr="00ED48F8">
        <w:rPr>
          <w:szCs w:val="28"/>
        </w:rPr>
        <w:t xml:space="preserve">To help in overcoming the problem non-symmetrical firing ad the resulting harmonics, a device known as a diac (diode AC switch) is often placed in series with the gate of the </w:t>
      </w:r>
      <w:r w:rsidRPr="00ED48F8">
        <w:rPr>
          <w:szCs w:val="28"/>
        </w:rPr>
        <w:lastRenderedPageBreak/>
        <w:t>triac. The inclusion of this device helps make the switching more even for both halves of the cycle. This results from the fact that the diac switching characteristic is far more even than that of the triac. Since the diac prevents any gate current flowing until the trigger voltage has reached a certain voltage in either direction, this makes the firing point of the triac more even in both directions.</w:t>
      </w:r>
    </w:p>
    <w:p w:rsidR="00FB54D3" w:rsidRDefault="00FB54D3" w:rsidP="00FB54D3">
      <w:pPr>
        <w:autoSpaceDE w:val="0"/>
        <w:autoSpaceDN w:val="0"/>
        <w:adjustRightInd w:val="0"/>
        <w:spacing w:line="360" w:lineRule="auto"/>
        <w:rPr>
          <w:noProof/>
        </w:rPr>
      </w:pPr>
    </w:p>
    <w:p w:rsidR="00FB54D3" w:rsidRDefault="00FB54D3" w:rsidP="00FB54D3">
      <w:pPr>
        <w:autoSpaceDE w:val="0"/>
        <w:autoSpaceDN w:val="0"/>
        <w:adjustRightInd w:val="0"/>
        <w:spacing w:line="360" w:lineRule="auto"/>
        <w:rPr>
          <w:noProof/>
        </w:rPr>
      </w:pPr>
    </w:p>
    <w:p w:rsidR="003D0CAC" w:rsidRPr="00ED48F8" w:rsidRDefault="00211A1B" w:rsidP="003D0CAC">
      <w:pPr>
        <w:pStyle w:val="Heading1"/>
        <w:spacing w:before="0"/>
        <w:rPr>
          <w:rFonts w:ascii="Verdana" w:hAnsi="Verdana"/>
          <w:color w:val="000000"/>
          <w:szCs w:val="32"/>
        </w:rPr>
      </w:pPr>
      <w:r>
        <w:rPr>
          <w:rFonts w:ascii="Verdana" w:hAnsi="Verdana"/>
          <w:color w:val="000000"/>
          <w:szCs w:val="32"/>
        </w:rPr>
        <w:t>6</w:t>
      </w:r>
      <w:r w:rsidR="003D0CAC" w:rsidRPr="00ED48F8">
        <w:rPr>
          <w:rFonts w:ascii="Verdana" w:hAnsi="Verdana"/>
          <w:color w:val="000000"/>
          <w:szCs w:val="32"/>
        </w:rPr>
        <w:t>.3Atmel AT89S52</w:t>
      </w:r>
    </w:p>
    <w:p w:rsidR="003D0CAC" w:rsidRPr="00ED48F8" w:rsidRDefault="003D0CAC" w:rsidP="00153A2C">
      <w:pPr>
        <w:pStyle w:val="NormalWeb"/>
        <w:spacing w:before="240" w:beforeAutospacing="0" w:after="240" w:afterAutospacing="0" w:line="360" w:lineRule="auto"/>
        <w:jc w:val="both"/>
        <w:rPr>
          <w:color w:val="000000"/>
        </w:rPr>
      </w:pPr>
      <w:r w:rsidRPr="00ED48F8">
        <w:rPr>
          <w:color w:val="000000"/>
        </w:rPr>
        <w:t>The Atmel AT89S52 is an 8051 based Full Static CMOS controller with Three-Level Program Memory Lock, 32 I/O lines, 3 Timers/Counters, 8 Interrupts Sources, Watchdog Timer, 2 DPTRs, 8K Flash Memory, 256 Bytes On-chip RAM.</w:t>
      </w:r>
    </w:p>
    <w:p w:rsidR="00122324" w:rsidRPr="00ED48F8" w:rsidRDefault="00122324" w:rsidP="00153A2C">
      <w:pPr>
        <w:pStyle w:val="NormalWeb"/>
        <w:spacing w:before="240" w:beforeAutospacing="0" w:after="240" w:afterAutospacing="0" w:line="360" w:lineRule="auto"/>
        <w:jc w:val="both"/>
        <w:rPr>
          <w:rStyle w:val="apple-style-span"/>
          <w:bdr w:val="none" w:sz="0" w:space="0" w:color="auto" w:frame="1"/>
        </w:rPr>
      </w:pPr>
      <w:r w:rsidRPr="00ED48F8">
        <w:rPr>
          <w:rStyle w:val="apple-style-span"/>
          <w:b/>
          <w:bCs/>
          <w:bdr w:val="none" w:sz="0" w:space="0" w:color="auto" w:frame="1"/>
        </w:rPr>
        <w:t>AT89S52</w:t>
      </w:r>
      <w:r w:rsidRPr="00ED48F8">
        <w:rPr>
          <w:rStyle w:val="apple-converted-space"/>
          <w:bdr w:val="none" w:sz="0" w:space="0" w:color="auto" w:frame="1"/>
        </w:rPr>
        <w:t> </w:t>
      </w:r>
      <w:r w:rsidRPr="00ED48F8">
        <w:rPr>
          <w:rStyle w:val="apple-style-span"/>
          <w:bdr w:val="none" w:sz="0" w:space="0" w:color="auto" w:frame="1"/>
        </w:rPr>
        <w:t>microcontroller is a great family compatible with</w:t>
      </w:r>
      <w:r w:rsidRPr="00ED48F8">
        <w:rPr>
          <w:rStyle w:val="apple-converted-space"/>
          <w:bdr w:val="none" w:sz="0" w:space="0" w:color="auto" w:frame="1"/>
        </w:rPr>
        <w:t> </w:t>
      </w:r>
      <w:hyperlink r:id="rId37" w:history="1">
        <w:r w:rsidRPr="00ED48F8">
          <w:rPr>
            <w:rStyle w:val="Hyperlink"/>
            <w:color w:val="auto"/>
            <w:u w:val="none"/>
            <w:bdr w:val="none" w:sz="0" w:space="0" w:color="auto" w:frame="1"/>
          </w:rPr>
          <w:t>Intel MCS-51</w:t>
        </w:r>
      </w:hyperlink>
      <w:r w:rsidRPr="00ED48F8">
        <w:rPr>
          <w:rStyle w:val="apple-converted-space"/>
          <w:bdr w:val="none" w:sz="0" w:space="0" w:color="auto" w:frame="1"/>
        </w:rPr>
        <w:t> </w:t>
      </w:r>
      <w:r w:rsidRPr="00ED48F8">
        <w:rPr>
          <w:rStyle w:val="apple-style-span"/>
          <w:bdr w:val="none" w:sz="0" w:space="0" w:color="auto" w:frame="1"/>
        </w:rPr>
        <w:t>.</w:t>
      </w:r>
      <w:r w:rsidRPr="00ED48F8">
        <w:rPr>
          <w:rStyle w:val="apple-converted-space"/>
          <w:bdr w:val="none" w:sz="0" w:space="0" w:color="auto" w:frame="1"/>
        </w:rPr>
        <w:t> </w:t>
      </w:r>
      <w:r w:rsidRPr="00ED48F8">
        <w:rPr>
          <w:rStyle w:val="apple-style-span"/>
          <w:bdr w:val="none" w:sz="0" w:space="0" w:color="auto" w:frame="1"/>
        </w:rPr>
        <w:t>Atmel AT89S52 is created by, indicated by the initials "AT".</w:t>
      </w:r>
      <w:r w:rsidRPr="00ED48F8">
        <w:rPr>
          <w:rStyle w:val="apple-converted-space"/>
          <w:bdr w:val="none" w:sz="0" w:space="0" w:color="auto" w:frame="1"/>
        </w:rPr>
        <w:t> </w:t>
      </w:r>
      <w:r w:rsidRPr="00ED48F8">
        <w:rPr>
          <w:rStyle w:val="apple-style-span"/>
          <w:bdr w:val="none" w:sz="0" w:space="0" w:color="auto" w:frame="1"/>
        </w:rPr>
        <w:t>This is a low power microcontroller, but the 8-bit CMOS gives high performance with an 8K Bytes of internal flash memory.</w:t>
      </w:r>
      <w:r w:rsidRPr="00ED48F8">
        <w:rPr>
          <w:rStyle w:val="apple-converted-space"/>
          <w:bdr w:val="none" w:sz="0" w:space="0" w:color="auto" w:frame="1"/>
        </w:rPr>
        <w:t> </w:t>
      </w:r>
      <w:r w:rsidRPr="00ED48F8">
        <w:rPr>
          <w:rStyle w:val="apple-style-span"/>
          <w:bdr w:val="none" w:sz="0" w:space="0" w:color="auto" w:frame="1"/>
        </w:rPr>
        <w:t xml:space="preserve">This is achieved by using technology and high-density </w:t>
      </w:r>
      <w:r w:rsidR="00D76618" w:rsidRPr="00ED48F8">
        <w:rPr>
          <w:rStyle w:val="apple-style-span"/>
          <w:bdr w:val="none" w:sz="0" w:space="0" w:color="auto" w:frame="1"/>
        </w:rPr>
        <w:t>non-volatile</w:t>
      </w:r>
      <w:r w:rsidRPr="00ED48F8">
        <w:rPr>
          <w:rStyle w:val="apple-style-span"/>
          <w:bdr w:val="none" w:sz="0" w:space="0" w:color="auto" w:frame="1"/>
        </w:rPr>
        <w:t xml:space="preserve"> memory that belongs to Atmel and is compatible with standard 80C51.</w:t>
      </w:r>
      <w:r w:rsidRPr="00ED48F8">
        <w:rPr>
          <w:rStyle w:val="apple-converted-space"/>
          <w:bdr w:val="none" w:sz="0" w:space="0" w:color="auto" w:frame="1"/>
        </w:rPr>
        <w:t> </w:t>
      </w:r>
      <w:r w:rsidRPr="00ED48F8">
        <w:rPr>
          <w:rStyle w:val="apple-style-span"/>
          <w:bdr w:val="none" w:sz="0" w:space="0" w:color="auto" w:frame="1"/>
        </w:rPr>
        <w:t>Flash memory chip allows internal or scheduled to be reprogrammed by a non-volatile memory.</w:t>
      </w:r>
      <w:r w:rsidRPr="00ED48F8">
        <w:rPr>
          <w:rStyle w:val="apple-converted-space"/>
          <w:bdr w:val="none" w:sz="0" w:space="0" w:color="auto" w:frame="1"/>
        </w:rPr>
        <w:t> </w:t>
      </w:r>
      <w:r w:rsidRPr="00ED48F8">
        <w:rPr>
          <w:rStyle w:val="apple-style-span"/>
          <w:bdr w:val="none" w:sz="0" w:space="0" w:color="auto" w:frame="1"/>
        </w:rPr>
        <w:t>By combining an 8-bit CPU with Flash memory programmable monolithic kernel, Atmel AT89S52 microcontroller is very powerful, has great flexibility and is thus the perfect solution for many embedded applications.</w:t>
      </w:r>
    </w:p>
    <w:p w:rsidR="00E94CB9" w:rsidRDefault="00E94CB9" w:rsidP="003D0CAC">
      <w:pPr>
        <w:pStyle w:val="NormalWeb"/>
        <w:spacing w:before="240" w:beforeAutospacing="0" w:after="240" w:afterAutospacing="0" w:line="360" w:lineRule="auto"/>
        <w:rPr>
          <w:rStyle w:val="apple-style-span"/>
          <w:b/>
          <w:sz w:val="28"/>
          <w:szCs w:val="20"/>
          <w:bdr w:val="none" w:sz="0" w:space="0" w:color="auto" w:frame="1"/>
        </w:rPr>
      </w:pPr>
    </w:p>
    <w:p w:rsidR="00122324" w:rsidRDefault="00122324" w:rsidP="003D0CAC">
      <w:pPr>
        <w:pStyle w:val="NormalWeb"/>
        <w:spacing w:before="240" w:beforeAutospacing="0" w:after="240" w:afterAutospacing="0" w:line="360" w:lineRule="auto"/>
        <w:rPr>
          <w:rStyle w:val="apple-style-span"/>
          <w:sz w:val="28"/>
          <w:szCs w:val="20"/>
          <w:bdr w:val="none" w:sz="0" w:space="0" w:color="auto" w:frame="1"/>
        </w:rPr>
      </w:pPr>
      <w:r w:rsidRPr="00FC566E">
        <w:rPr>
          <w:rStyle w:val="apple-style-span"/>
          <w:b/>
          <w:sz w:val="28"/>
          <w:szCs w:val="20"/>
          <w:bdr w:val="none" w:sz="0" w:space="0" w:color="auto" w:frame="1"/>
        </w:rPr>
        <w:t>FEATURES</w:t>
      </w:r>
      <w:r>
        <w:rPr>
          <w:rStyle w:val="apple-style-span"/>
          <w:sz w:val="28"/>
          <w:szCs w:val="20"/>
          <w:bdr w:val="none" w:sz="0" w:space="0" w:color="auto" w:frame="1"/>
        </w:rPr>
        <w:t>:</w:t>
      </w:r>
    </w:p>
    <w:p w:rsidR="00FC566E" w:rsidRPr="00ED48F8" w:rsidRDefault="00FC566E" w:rsidP="00FC566E">
      <w:pPr>
        <w:spacing w:line="360" w:lineRule="auto"/>
        <w:rPr>
          <w:rFonts w:cs="Times New Roman"/>
          <w:sz w:val="24"/>
          <w:szCs w:val="20"/>
        </w:rPr>
      </w:pPr>
      <w:r w:rsidRPr="00ED48F8">
        <w:rPr>
          <w:rFonts w:cs="Times New Roman"/>
          <w:sz w:val="24"/>
          <w:szCs w:val="20"/>
          <w:bdr w:val="none" w:sz="0" w:space="0" w:color="auto" w:frame="1"/>
        </w:rPr>
        <w:t>The main features of the microcontroller are:</w:t>
      </w:r>
    </w:p>
    <w:p w:rsidR="00FC566E" w:rsidRPr="00ED48F8" w:rsidRDefault="00FC566E" w:rsidP="00FC566E">
      <w:pPr>
        <w:numPr>
          <w:ilvl w:val="0"/>
          <w:numId w:val="1"/>
        </w:numPr>
        <w:spacing w:beforeAutospacing="1" w:line="360" w:lineRule="auto"/>
        <w:ind w:left="360"/>
        <w:rPr>
          <w:rFonts w:cs="Times New Roman"/>
          <w:sz w:val="24"/>
          <w:szCs w:val="20"/>
        </w:rPr>
      </w:pPr>
      <w:r w:rsidRPr="00ED48F8">
        <w:rPr>
          <w:rFonts w:cs="Times New Roman"/>
          <w:sz w:val="24"/>
          <w:szCs w:val="20"/>
          <w:bdr w:val="none" w:sz="0" w:space="0" w:color="auto" w:frame="1"/>
        </w:rPr>
        <w:t>compatibility with the MCS 51 family;</w:t>
      </w:r>
    </w:p>
    <w:p w:rsidR="00FC566E" w:rsidRPr="00ED48F8" w:rsidRDefault="00FC566E" w:rsidP="00FC566E">
      <w:pPr>
        <w:numPr>
          <w:ilvl w:val="0"/>
          <w:numId w:val="1"/>
        </w:numPr>
        <w:spacing w:beforeAutospacing="1" w:line="360" w:lineRule="auto"/>
        <w:ind w:left="360"/>
        <w:rPr>
          <w:rFonts w:cs="Times New Roman"/>
          <w:sz w:val="24"/>
          <w:szCs w:val="20"/>
        </w:rPr>
      </w:pPr>
      <w:r w:rsidRPr="00ED48F8">
        <w:rPr>
          <w:rFonts w:cs="Times New Roman"/>
          <w:sz w:val="24"/>
          <w:szCs w:val="20"/>
          <w:bdr w:val="none" w:sz="0" w:space="0" w:color="auto" w:frame="1"/>
        </w:rPr>
        <w:t>8-bit CPU at maximum frequency of 33MHz;</w:t>
      </w:r>
    </w:p>
    <w:p w:rsidR="00FC566E" w:rsidRPr="00ED48F8" w:rsidRDefault="00FC566E" w:rsidP="00FC566E">
      <w:pPr>
        <w:numPr>
          <w:ilvl w:val="0"/>
          <w:numId w:val="1"/>
        </w:numPr>
        <w:spacing w:beforeAutospacing="1" w:line="360" w:lineRule="auto"/>
        <w:ind w:left="360"/>
        <w:rPr>
          <w:rFonts w:cs="Times New Roman"/>
          <w:sz w:val="24"/>
          <w:szCs w:val="20"/>
        </w:rPr>
      </w:pPr>
      <w:r w:rsidRPr="00ED48F8">
        <w:rPr>
          <w:rFonts w:cs="Times New Roman"/>
          <w:sz w:val="24"/>
          <w:szCs w:val="20"/>
          <w:bdr w:val="none" w:sz="0" w:space="0" w:color="auto" w:frame="1"/>
        </w:rPr>
        <w:t>RAM: 256 Bytes;</w:t>
      </w:r>
    </w:p>
    <w:p w:rsidR="00FC566E" w:rsidRPr="00ED48F8" w:rsidRDefault="00FC566E" w:rsidP="00FC566E">
      <w:pPr>
        <w:numPr>
          <w:ilvl w:val="0"/>
          <w:numId w:val="1"/>
        </w:numPr>
        <w:spacing w:beforeAutospacing="1" w:line="360" w:lineRule="auto"/>
        <w:ind w:left="360"/>
        <w:rPr>
          <w:rFonts w:cs="Times New Roman"/>
          <w:sz w:val="24"/>
          <w:szCs w:val="20"/>
        </w:rPr>
      </w:pPr>
      <w:r w:rsidRPr="00ED48F8">
        <w:rPr>
          <w:rFonts w:cs="Times New Roman"/>
          <w:sz w:val="24"/>
          <w:szCs w:val="20"/>
          <w:bdr w:val="none" w:sz="0" w:space="0" w:color="auto" w:frame="1"/>
        </w:rPr>
        <w:lastRenderedPageBreak/>
        <w:t>Flash Memory: 8K Bytes;</w:t>
      </w:r>
    </w:p>
    <w:p w:rsidR="00FC566E" w:rsidRPr="00ED48F8" w:rsidRDefault="00FC566E" w:rsidP="00FC566E">
      <w:pPr>
        <w:numPr>
          <w:ilvl w:val="0"/>
          <w:numId w:val="1"/>
        </w:numPr>
        <w:spacing w:beforeAutospacing="1" w:line="360" w:lineRule="auto"/>
        <w:ind w:left="360"/>
        <w:rPr>
          <w:rFonts w:cs="Times New Roman"/>
          <w:sz w:val="24"/>
          <w:szCs w:val="20"/>
        </w:rPr>
      </w:pPr>
      <w:r w:rsidRPr="00ED48F8">
        <w:rPr>
          <w:rFonts w:cs="Times New Roman"/>
          <w:sz w:val="24"/>
          <w:szCs w:val="20"/>
          <w:bdr w:val="none" w:sz="0" w:space="0" w:color="auto" w:frame="1"/>
        </w:rPr>
        <w:t>32 lines of programming for the input / output of a general nature;</w:t>
      </w:r>
    </w:p>
    <w:p w:rsidR="00FC566E" w:rsidRPr="00ED48F8" w:rsidRDefault="00FC566E" w:rsidP="00FC566E">
      <w:pPr>
        <w:numPr>
          <w:ilvl w:val="0"/>
          <w:numId w:val="1"/>
        </w:numPr>
        <w:spacing w:beforeAutospacing="1" w:line="360" w:lineRule="auto"/>
        <w:ind w:left="360"/>
        <w:rPr>
          <w:rFonts w:cs="Times New Roman"/>
          <w:sz w:val="24"/>
          <w:szCs w:val="20"/>
        </w:rPr>
      </w:pPr>
      <w:r w:rsidRPr="00ED48F8">
        <w:rPr>
          <w:rFonts w:cs="Times New Roman"/>
          <w:sz w:val="24"/>
          <w:szCs w:val="20"/>
          <w:bdr w:val="none" w:sz="0" w:space="0" w:color="auto" w:frame="1"/>
        </w:rPr>
        <w:t>8 sources interruptions organized two levels of priority;</w:t>
      </w:r>
    </w:p>
    <w:p w:rsidR="00FC566E" w:rsidRPr="00ED48F8" w:rsidRDefault="00FC566E" w:rsidP="00FC566E">
      <w:pPr>
        <w:numPr>
          <w:ilvl w:val="0"/>
          <w:numId w:val="1"/>
        </w:numPr>
        <w:spacing w:beforeAutospacing="1" w:line="360" w:lineRule="auto"/>
        <w:ind w:left="360"/>
        <w:rPr>
          <w:rFonts w:cs="Times New Roman"/>
          <w:sz w:val="24"/>
          <w:szCs w:val="20"/>
        </w:rPr>
      </w:pPr>
      <w:r w:rsidRPr="00ED48F8">
        <w:rPr>
          <w:rFonts w:cs="Times New Roman"/>
          <w:sz w:val="24"/>
          <w:szCs w:val="20"/>
          <w:bdr w:val="none" w:sz="0" w:space="0" w:color="auto" w:frame="1"/>
        </w:rPr>
        <w:t>3 timers / counters for each 16-bit;</w:t>
      </w:r>
    </w:p>
    <w:p w:rsidR="00FC566E" w:rsidRPr="00ED48F8" w:rsidRDefault="00FC566E" w:rsidP="00FC566E">
      <w:pPr>
        <w:numPr>
          <w:ilvl w:val="0"/>
          <w:numId w:val="1"/>
        </w:numPr>
        <w:spacing w:beforeAutospacing="1" w:line="360" w:lineRule="auto"/>
        <w:ind w:left="360"/>
        <w:rPr>
          <w:rFonts w:cs="Times New Roman"/>
          <w:sz w:val="24"/>
          <w:szCs w:val="20"/>
        </w:rPr>
      </w:pPr>
      <w:r w:rsidRPr="00ED48F8">
        <w:rPr>
          <w:rFonts w:cs="Times New Roman"/>
          <w:sz w:val="24"/>
          <w:szCs w:val="20"/>
          <w:bdr w:val="none" w:sz="0" w:space="0" w:color="auto" w:frame="1"/>
        </w:rPr>
        <w:t>Watchdog Timer;</w:t>
      </w:r>
    </w:p>
    <w:p w:rsidR="00FC566E" w:rsidRPr="00ED48F8" w:rsidRDefault="00FC566E" w:rsidP="00FC566E">
      <w:pPr>
        <w:numPr>
          <w:ilvl w:val="0"/>
          <w:numId w:val="1"/>
        </w:numPr>
        <w:spacing w:beforeAutospacing="1" w:line="360" w:lineRule="auto"/>
        <w:ind w:left="360"/>
        <w:rPr>
          <w:rFonts w:cs="Times New Roman"/>
          <w:sz w:val="24"/>
          <w:szCs w:val="20"/>
        </w:rPr>
      </w:pPr>
      <w:r w:rsidRPr="00ED48F8">
        <w:rPr>
          <w:rFonts w:cs="Times New Roman"/>
          <w:sz w:val="24"/>
          <w:szCs w:val="20"/>
          <w:bdr w:val="none" w:sz="0" w:space="0" w:color="auto" w:frame="1"/>
        </w:rPr>
        <w:t>two data pointers;</w:t>
      </w:r>
    </w:p>
    <w:p w:rsidR="00FC566E" w:rsidRPr="00ED48F8" w:rsidRDefault="00FC566E" w:rsidP="00FC566E">
      <w:pPr>
        <w:numPr>
          <w:ilvl w:val="0"/>
          <w:numId w:val="1"/>
        </w:numPr>
        <w:spacing w:beforeAutospacing="1" w:line="360" w:lineRule="auto"/>
        <w:ind w:left="360"/>
        <w:rPr>
          <w:rFonts w:cs="Times New Roman"/>
          <w:sz w:val="24"/>
          <w:szCs w:val="20"/>
        </w:rPr>
      </w:pPr>
      <w:r w:rsidRPr="00ED48F8">
        <w:rPr>
          <w:rFonts w:cs="Times New Roman"/>
          <w:sz w:val="24"/>
          <w:szCs w:val="20"/>
          <w:bdr w:val="none" w:sz="0" w:space="0" w:color="auto" w:frame="1"/>
        </w:rPr>
        <w:t>1 serial port (full duplex UART)</w:t>
      </w:r>
    </w:p>
    <w:p w:rsidR="00FC566E" w:rsidRPr="00ED48F8" w:rsidRDefault="00FC566E" w:rsidP="00FC566E">
      <w:pPr>
        <w:numPr>
          <w:ilvl w:val="0"/>
          <w:numId w:val="1"/>
        </w:numPr>
        <w:spacing w:beforeAutospacing="1" w:line="360" w:lineRule="auto"/>
        <w:ind w:left="360"/>
        <w:rPr>
          <w:rFonts w:cs="Times New Roman"/>
          <w:sz w:val="24"/>
          <w:szCs w:val="20"/>
        </w:rPr>
      </w:pPr>
      <w:r w:rsidRPr="00ED48F8">
        <w:rPr>
          <w:rFonts w:cs="Times New Roman"/>
          <w:sz w:val="24"/>
          <w:szCs w:val="20"/>
          <w:bdr w:val="none" w:sz="0" w:space="0" w:color="auto" w:frame="1"/>
        </w:rPr>
        <w:t>ISP programming interface 8K Bytes;</w:t>
      </w:r>
    </w:p>
    <w:p w:rsidR="00FC566E" w:rsidRPr="00ED48F8" w:rsidRDefault="00FC566E" w:rsidP="00FC566E">
      <w:pPr>
        <w:numPr>
          <w:ilvl w:val="0"/>
          <w:numId w:val="1"/>
        </w:numPr>
        <w:spacing w:beforeAutospacing="1" w:line="360" w:lineRule="auto"/>
        <w:ind w:left="360"/>
        <w:rPr>
          <w:rFonts w:cs="Times New Roman"/>
          <w:sz w:val="24"/>
          <w:szCs w:val="20"/>
        </w:rPr>
      </w:pPr>
      <w:r w:rsidRPr="00ED48F8">
        <w:rPr>
          <w:rFonts w:cs="Times New Roman"/>
          <w:sz w:val="24"/>
          <w:szCs w:val="20"/>
          <w:bdr w:val="none" w:sz="0" w:space="0" w:color="auto" w:frame="1"/>
        </w:rPr>
        <w:t>supports up to 10 000 rewrites;</w:t>
      </w:r>
    </w:p>
    <w:p w:rsidR="00FC566E" w:rsidRPr="00ED48F8" w:rsidRDefault="00FC566E" w:rsidP="00FC566E">
      <w:pPr>
        <w:numPr>
          <w:ilvl w:val="0"/>
          <w:numId w:val="1"/>
        </w:numPr>
        <w:spacing w:beforeAutospacing="1" w:line="360" w:lineRule="auto"/>
        <w:ind w:left="360"/>
        <w:rPr>
          <w:rFonts w:cs="Times New Roman"/>
          <w:sz w:val="24"/>
          <w:szCs w:val="20"/>
        </w:rPr>
      </w:pPr>
      <w:r w:rsidRPr="00ED48F8">
        <w:rPr>
          <w:rFonts w:cs="Times New Roman"/>
          <w:sz w:val="24"/>
          <w:szCs w:val="20"/>
          <w:bdr w:val="none" w:sz="0" w:space="0" w:color="auto" w:frame="1"/>
        </w:rPr>
        <w:t>contains an oscillator;</w:t>
      </w:r>
    </w:p>
    <w:p w:rsidR="00FC566E" w:rsidRPr="00ED48F8" w:rsidRDefault="00FC566E" w:rsidP="00FC566E">
      <w:pPr>
        <w:numPr>
          <w:ilvl w:val="0"/>
          <w:numId w:val="1"/>
        </w:numPr>
        <w:spacing w:beforeAutospacing="1" w:line="360" w:lineRule="auto"/>
        <w:ind w:left="360"/>
        <w:rPr>
          <w:rFonts w:cs="Times New Roman"/>
          <w:sz w:val="24"/>
          <w:szCs w:val="20"/>
        </w:rPr>
      </w:pPr>
      <w:r w:rsidRPr="00ED48F8">
        <w:rPr>
          <w:rFonts w:cs="Times New Roman"/>
          <w:sz w:val="24"/>
          <w:szCs w:val="20"/>
          <w:bdr w:val="none" w:sz="0" w:space="0" w:color="auto" w:frame="1"/>
        </w:rPr>
        <w:t>short-term programming.</w:t>
      </w:r>
    </w:p>
    <w:p w:rsidR="00FC566E" w:rsidRDefault="00FC566E" w:rsidP="00FC566E">
      <w:pPr>
        <w:pStyle w:val="NormalWeb"/>
        <w:spacing w:before="240" w:beforeAutospacing="0" w:after="240" w:afterAutospacing="0" w:line="360" w:lineRule="auto"/>
        <w:rPr>
          <w:b/>
          <w:sz w:val="28"/>
          <w:szCs w:val="20"/>
          <w:bdr w:val="none" w:sz="0" w:space="0" w:color="auto" w:frame="1"/>
        </w:rPr>
      </w:pPr>
      <w:r w:rsidRPr="00FC566E">
        <w:rPr>
          <w:b/>
          <w:sz w:val="28"/>
          <w:szCs w:val="20"/>
          <w:bdr w:val="none" w:sz="0" w:space="0" w:color="auto" w:frame="1"/>
        </w:rPr>
        <w:t>Pin configuration</w:t>
      </w:r>
      <w:r>
        <w:rPr>
          <w:b/>
          <w:sz w:val="28"/>
          <w:szCs w:val="20"/>
          <w:bdr w:val="none" w:sz="0" w:space="0" w:color="auto" w:frame="1"/>
        </w:rPr>
        <w:t>:</w:t>
      </w:r>
    </w:p>
    <w:p w:rsidR="00FC566E" w:rsidRPr="00ED48F8" w:rsidRDefault="00FC566E" w:rsidP="00153A2C">
      <w:pPr>
        <w:spacing w:line="360" w:lineRule="auto"/>
        <w:jc w:val="both"/>
        <w:rPr>
          <w:rFonts w:cs="Times New Roman"/>
          <w:sz w:val="24"/>
          <w:szCs w:val="20"/>
        </w:rPr>
      </w:pPr>
      <w:r w:rsidRPr="00ED48F8">
        <w:rPr>
          <w:rFonts w:cs="Times New Roman"/>
          <w:b/>
          <w:sz w:val="24"/>
          <w:szCs w:val="20"/>
          <w:bdr w:val="none" w:sz="0" w:space="0" w:color="auto" w:frame="1"/>
        </w:rPr>
        <w:t>AT89S52</w:t>
      </w:r>
      <w:r w:rsidRPr="00ED48F8">
        <w:rPr>
          <w:rFonts w:cs="Times New Roman"/>
          <w:sz w:val="24"/>
          <w:szCs w:val="20"/>
          <w:bdr w:val="none" w:sz="0" w:space="0" w:color="auto" w:frame="1"/>
        </w:rPr>
        <w:t xml:space="preserve"> is a 40-pin microcontroller, their significance is expressed below. In parentheses is the number of the pin bearing in mind that pin 1 is top left, and pin 40 in the right corner.</w:t>
      </w:r>
    </w:p>
    <w:p w:rsidR="00FC566E" w:rsidRPr="00ED48F8" w:rsidRDefault="00FC566E" w:rsidP="00153A2C">
      <w:pPr>
        <w:spacing w:line="360" w:lineRule="auto"/>
        <w:jc w:val="both"/>
        <w:rPr>
          <w:rFonts w:cs="Times New Roman"/>
          <w:sz w:val="24"/>
          <w:szCs w:val="20"/>
        </w:rPr>
      </w:pPr>
      <w:r w:rsidRPr="00ED48F8">
        <w:rPr>
          <w:rFonts w:cs="Times New Roman"/>
          <w:b/>
          <w:sz w:val="24"/>
          <w:szCs w:val="20"/>
          <w:bdr w:val="none" w:sz="0" w:space="0" w:color="auto" w:frame="1"/>
        </w:rPr>
        <w:t>Vcc (40):</w:t>
      </w:r>
      <w:r w:rsidRPr="00ED48F8">
        <w:rPr>
          <w:rFonts w:cs="Times New Roman"/>
          <w:sz w:val="24"/>
          <w:szCs w:val="20"/>
          <w:bdr w:val="none" w:sz="0" w:space="0" w:color="auto" w:frame="1"/>
        </w:rPr>
        <w:t xml:space="preserve"> supply voltage;</w:t>
      </w:r>
    </w:p>
    <w:p w:rsidR="00FC566E" w:rsidRPr="00ED48F8" w:rsidRDefault="00FC566E" w:rsidP="00153A2C">
      <w:pPr>
        <w:spacing w:line="360" w:lineRule="auto"/>
        <w:jc w:val="both"/>
        <w:rPr>
          <w:rFonts w:cs="Times New Roman"/>
          <w:sz w:val="24"/>
          <w:szCs w:val="20"/>
        </w:rPr>
      </w:pPr>
      <w:r w:rsidRPr="00ED48F8">
        <w:rPr>
          <w:rFonts w:cs="Times New Roman"/>
          <w:b/>
          <w:sz w:val="24"/>
          <w:szCs w:val="20"/>
          <w:bdr w:val="none" w:sz="0" w:space="0" w:color="auto" w:frame="1"/>
        </w:rPr>
        <w:t>GND (20):</w:t>
      </w:r>
      <w:r w:rsidRPr="00ED48F8">
        <w:rPr>
          <w:rFonts w:cs="Times New Roman"/>
          <w:sz w:val="24"/>
          <w:szCs w:val="20"/>
          <w:bdr w:val="none" w:sz="0" w:space="0" w:color="auto" w:frame="1"/>
        </w:rPr>
        <w:t xml:space="preserve"> grounding;</w:t>
      </w:r>
    </w:p>
    <w:p w:rsidR="00FC566E" w:rsidRPr="00ED48F8" w:rsidRDefault="00FC566E" w:rsidP="00153A2C">
      <w:pPr>
        <w:spacing w:line="360" w:lineRule="auto"/>
        <w:jc w:val="both"/>
        <w:rPr>
          <w:rFonts w:cs="Times New Roman"/>
          <w:sz w:val="24"/>
          <w:szCs w:val="20"/>
        </w:rPr>
      </w:pPr>
      <w:r w:rsidRPr="00ED48F8">
        <w:rPr>
          <w:rFonts w:cs="Times New Roman"/>
          <w:b/>
          <w:sz w:val="24"/>
          <w:szCs w:val="20"/>
          <w:bdr w:val="none" w:sz="0" w:space="0" w:color="auto" w:frame="1"/>
        </w:rPr>
        <w:t>Port 0 (39-32):</w:t>
      </w:r>
      <w:r w:rsidRPr="00ED48F8">
        <w:rPr>
          <w:rFonts w:cs="Times New Roman"/>
          <w:sz w:val="24"/>
          <w:szCs w:val="20"/>
          <w:bdr w:val="none" w:sz="0" w:space="0" w:color="auto" w:frame="1"/>
        </w:rPr>
        <w:t xml:space="preserve"> Port 0 is a bidirectional port input / output 8-bit. As output port, each pin is assigned eight TTL inputs. When Port 0 pins are registered with a logical value, they can be used as high impedance inputs. Port 0 can also be configured as the least significant address or data during access to external program and data memory. Port 0 is also the one who receives the code during Flash programming and deliver bits resulting from the verification program. Closing transistor is required during program verification.</w:t>
      </w:r>
    </w:p>
    <w:p w:rsidR="00FC566E" w:rsidRPr="00ED48F8" w:rsidRDefault="00FC566E" w:rsidP="00153A2C">
      <w:pPr>
        <w:spacing w:line="360" w:lineRule="auto"/>
        <w:jc w:val="both"/>
        <w:rPr>
          <w:rFonts w:cs="Times New Roman"/>
          <w:sz w:val="24"/>
          <w:szCs w:val="20"/>
        </w:rPr>
      </w:pPr>
      <w:r w:rsidRPr="00ED48F8">
        <w:rPr>
          <w:rFonts w:cs="Times New Roman"/>
          <w:b/>
          <w:sz w:val="24"/>
          <w:szCs w:val="20"/>
          <w:bdr w:val="none" w:sz="0" w:space="0" w:color="auto" w:frame="1"/>
        </w:rPr>
        <w:t>Port 1 (1-8):</w:t>
      </w:r>
      <w:r w:rsidRPr="00ED48F8">
        <w:rPr>
          <w:rFonts w:cs="Times New Roman"/>
          <w:sz w:val="24"/>
          <w:szCs w:val="20"/>
          <w:bdr w:val="none" w:sz="0" w:space="0" w:color="auto" w:frame="1"/>
        </w:rPr>
        <w:t xml:space="preserve"> Port 1 is also a bidirectional port input / output with internal pull-up (trazistorul is automatically closed). Port 1 output buffers can support four TTL inputs. When a port is entered with a logical value, ie the transistor is closed, we can use the port for reading, otherwise, if the transistor is opened for writing using the port. Port 1 also receives the least significant address bits during Flash programming and verification. In addition, pins 0 and 1 of port 1 may be configured as a timer and counter-e-e, and pins 5, 6, 7 are used for programming interface.</w:t>
      </w:r>
    </w:p>
    <w:p w:rsidR="00FC566E" w:rsidRPr="00ED48F8" w:rsidRDefault="00FC566E" w:rsidP="00153A2C">
      <w:pPr>
        <w:spacing w:line="360" w:lineRule="auto"/>
        <w:jc w:val="both"/>
        <w:rPr>
          <w:rFonts w:cs="Times New Roman"/>
          <w:sz w:val="24"/>
          <w:szCs w:val="20"/>
        </w:rPr>
      </w:pPr>
      <w:r w:rsidRPr="00ED48F8">
        <w:rPr>
          <w:rFonts w:cs="Times New Roman"/>
          <w:b/>
          <w:sz w:val="24"/>
          <w:szCs w:val="20"/>
          <w:bdr w:val="none" w:sz="0" w:space="0" w:color="auto" w:frame="1"/>
        </w:rPr>
        <w:lastRenderedPageBreak/>
        <w:t>Port 2 (21-28):</w:t>
      </w:r>
      <w:r w:rsidRPr="00ED48F8">
        <w:rPr>
          <w:rFonts w:cs="Times New Roman"/>
          <w:sz w:val="24"/>
          <w:szCs w:val="20"/>
          <w:bdr w:val="none" w:sz="0" w:space="0" w:color="auto" w:frame="1"/>
        </w:rPr>
        <w:t xml:space="preserve"> Port 2 is also a bidirectional port of entry / ieţire 8-bit internal pull-ups. Given the same operating mode as a port in relation to existing transistor. Port 2 is the one who gives us the most significant bits of the address during extraction and during external memory access to external data memory that use 16-bit addresses. In this mode of use, Port 2 uses strong internal pull up an issue of a logical value. During access to external data memory that utilizes 8-bit addresses, port 2 is used for special function registers. Port 2 also receives the most significant address bits and some control signals during Flash programming and verification.</w:t>
      </w:r>
    </w:p>
    <w:p w:rsidR="00FC566E" w:rsidRPr="00ED48F8" w:rsidRDefault="00FC566E" w:rsidP="00153A2C">
      <w:pPr>
        <w:spacing w:line="360" w:lineRule="auto"/>
        <w:jc w:val="both"/>
        <w:rPr>
          <w:rFonts w:cs="Times New Roman"/>
          <w:sz w:val="24"/>
          <w:szCs w:val="20"/>
        </w:rPr>
      </w:pPr>
      <w:r w:rsidRPr="00ED48F8">
        <w:rPr>
          <w:rFonts w:cs="Times New Roman"/>
          <w:b/>
          <w:sz w:val="24"/>
          <w:szCs w:val="20"/>
          <w:bdr w:val="none" w:sz="0" w:space="0" w:color="auto" w:frame="1"/>
        </w:rPr>
        <w:t>Port 3 (10-17)</w:t>
      </w:r>
      <w:r w:rsidRPr="00ED48F8">
        <w:rPr>
          <w:rFonts w:cs="Times New Roman"/>
          <w:sz w:val="24"/>
          <w:szCs w:val="20"/>
          <w:bdr w:val="none" w:sz="0" w:space="0" w:color="auto" w:frame="1"/>
        </w:rPr>
        <w:t>: Port 3 is also a port bidirectional input / output 8-bit internal pull-up, behaving like one and two port. Port 3 receives control signals for Flash memory programming. Other special functions you can perform port 3 are:</w:t>
      </w:r>
    </w:p>
    <w:p w:rsidR="00FC566E" w:rsidRPr="00ED48F8" w:rsidRDefault="00FC566E" w:rsidP="00153A2C">
      <w:pPr>
        <w:numPr>
          <w:ilvl w:val="0"/>
          <w:numId w:val="2"/>
        </w:numPr>
        <w:spacing w:beforeAutospacing="1" w:line="360" w:lineRule="auto"/>
        <w:ind w:left="360"/>
        <w:jc w:val="both"/>
        <w:rPr>
          <w:rFonts w:cs="Times New Roman"/>
          <w:sz w:val="24"/>
          <w:szCs w:val="20"/>
        </w:rPr>
      </w:pPr>
      <w:r w:rsidRPr="00ED48F8">
        <w:rPr>
          <w:rFonts w:cs="Times New Roman"/>
          <w:sz w:val="24"/>
          <w:szCs w:val="20"/>
          <w:bdr w:val="none" w:sz="0" w:space="0" w:color="auto" w:frame="1"/>
        </w:rPr>
        <w:t>pin 0 has the alternative function, input port (RXD)</w:t>
      </w:r>
    </w:p>
    <w:p w:rsidR="00FC566E" w:rsidRPr="00ED48F8" w:rsidRDefault="00FC566E" w:rsidP="00153A2C">
      <w:pPr>
        <w:numPr>
          <w:ilvl w:val="0"/>
          <w:numId w:val="2"/>
        </w:numPr>
        <w:spacing w:beforeAutospacing="1" w:line="360" w:lineRule="auto"/>
        <w:ind w:left="360"/>
        <w:jc w:val="both"/>
        <w:rPr>
          <w:rFonts w:cs="Times New Roman"/>
          <w:sz w:val="24"/>
          <w:szCs w:val="20"/>
        </w:rPr>
      </w:pPr>
      <w:r w:rsidRPr="00ED48F8">
        <w:rPr>
          <w:rFonts w:cs="Times New Roman"/>
          <w:sz w:val="24"/>
          <w:szCs w:val="20"/>
          <w:bdr w:val="none" w:sz="0" w:space="0" w:color="auto" w:frame="1"/>
        </w:rPr>
        <w:t>Pin 1 is used as output port (TXD)</w:t>
      </w:r>
    </w:p>
    <w:p w:rsidR="00FC566E" w:rsidRPr="00ED48F8" w:rsidRDefault="00FC566E" w:rsidP="00153A2C">
      <w:pPr>
        <w:numPr>
          <w:ilvl w:val="0"/>
          <w:numId w:val="2"/>
        </w:numPr>
        <w:spacing w:beforeAutospacing="1" w:line="360" w:lineRule="auto"/>
        <w:ind w:left="360"/>
        <w:jc w:val="both"/>
        <w:rPr>
          <w:rFonts w:cs="Times New Roman"/>
          <w:sz w:val="24"/>
          <w:szCs w:val="20"/>
        </w:rPr>
      </w:pPr>
      <w:r w:rsidRPr="00ED48F8">
        <w:rPr>
          <w:rFonts w:cs="Times New Roman"/>
          <w:sz w:val="24"/>
          <w:szCs w:val="20"/>
          <w:bdr w:val="none" w:sz="0" w:space="0" w:color="auto" w:frame="1"/>
        </w:rPr>
        <w:t>pins 2 and 3 are used for external interrupt (INT0 #, INT1 #);</w:t>
      </w:r>
    </w:p>
    <w:p w:rsidR="00FC566E" w:rsidRPr="00ED48F8" w:rsidRDefault="00FC566E" w:rsidP="00153A2C">
      <w:pPr>
        <w:numPr>
          <w:ilvl w:val="0"/>
          <w:numId w:val="2"/>
        </w:numPr>
        <w:spacing w:beforeAutospacing="1" w:line="360" w:lineRule="auto"/>
        <w:ind w:left="360"/>
        <w:jc w:val="both"/>
        <w:rPr>
          <w:rFonts w:cs="Times New Roman"/>
          <w:sz w:val="24"/>
          <w:szCs w:val="20"/>
        </w:rPr>
      </w:pPr>
      <w:r w:rsidRPr="00ED48F8">
        <w:rPr>
          <w:rFonts w:cs="Times New Roman"/>
          <w:sz w:val="24"/>
          <w:szCs w:val="20"/>
          <w:bdr w:val="none" w:sz="0" w:space="0" w:color="auto" w:frame="1"/>
        </w:rPr>
        <w:t>pins 4 and 5 may be used interchangeably as timers (T0 and T1);</w:t>
      </w:r>
    </w:p>
    <w:p w:rsidR="00FC566E" w:rsidRPr="00ED48F8" w:rsidRDefault="00FC566E" w:rsidP="00153A2C">
      <w:pPr>
        <w:numPr>
          <w:ilvl w:val="0"/>
          <w:numId w:val="2"/>
        </w:numPr>
        <w:spacing w:beforeAutospacing="1" w:line="360" w:lineRule="auto"/>
        <w:ind w:left="360"/>
        <w:jc w:val="both"/>
        <w:rPr>
          <w:rFonts w:cs="Times New Roman"/>
          <w:sz w:val="24"/>
          <w:szCs w:val="20"/>
        </w:rPr>
      </w:pPr>
      <w:r w:rsidRPr="00ED48F8">
        <w:rPr>
          <w:rFonts w:cs="Times New Roman"/>
          <w:sz w:val="24"/>
          <w:szCs w:val="20"/>
          <w:bdr w:val="none" w:sz="0" w:space="0" w:color="auto" w:frame="1"/>
        </w:rPr>
        <w:t>pin 6 is used as a signal to write external memory (# WR);</w:t>
      </w:r>
    </w:p>
    <w:p w:rsidR="00FC566E" w:rsidRPr="00ED48F8" w:rsidRDefault="00FC566E" w:rsidP="00153A2C">
      <w:pPr>
        <w:numPr>
          <w:ilvl w:val="0"/>
          <w:numId w:val="2"/>
        </w:numPr>
        <w:spacing w:beforeAutospacing="1" w:line="360" w:lineRule="auto"/>
        <w:ind w:left="360"/>
        <w:jc w:val="both"/>
        <w:rPr>
          <w:rFonts w:cs="Times New Roman"/>
          <w:sz w:val="24"/>
          <w:szCs w:val="20"/>
        </w:rPr>
      </w:pPr>
      <w:r w:rsidRPr="00ED48F8">
        <w:rPr>
          <w:rFonts w:cs="Times New Roman"/>
          <w:sz w:val="24"/>
          <w:szCs w:val="20"/>
          <w:bdr w:val="none" w:sz="0" w:space="0" w:color="auto" w:frame="1"/>
        </w:rPr>
        <w:t>pin 7 is used as a signal read from external memory (RD #).</w:t>
      </w:r>
    </w:p>
    <w:p w:rsidR="00FC566E" w:rsidRPr="00ED48F8" w:rsidRDefault="00FC566E" w:rsidP="00153A2C">
      <w:pPr>
        <w:spacing w:line="360" w:lineRule="auto"/>
        <w:jc w:val="both"/>
        <w:rPr>
          <w:rFonts w:cs="Times New Roman"/>
          <w:sz w:val="24"/>
          <w:szCs w:val="20"/>
        </w:rPr>
      </w:pPr>
      <w:r w:rsidRPr="00ED48F8">
        <w:rPr>
          <w:rFonts w:cs="Times New Roman"/>
          <w:sz w:val="24"/>
          <w:szCs w:val="20"/>
          <w:bdr w:val="none" w:sz="0" w:space="0" w:color="auto" w:frame="1"/>
        </w:rPr>
        <w:t>RST (9) serves as a reset RST input. A high value on this pin between two machine cycles while the oscillator running, resets the device. This pin acts high for 98 oscillator periods after the watchdog stops. To disable this feature using the DISRTO bit special function registers at exactly the 8EH. In the default state of bit DISRTO feature RESET is active HIGH.</w:t>
      </w:r>
    </w:p>
    <w:p w:rsidR="00FC566E" w:rsidRPr="00ED48F8" w:rsidRDefault="00FC566E" w:rsidP="00153A2C">
      <w:pPr>
        <w:spacing w:line="360" w:lineRule="auto"/>
        <w:jc w:val="both"/>
        <w:rPr>
          <w:rFonts w:cs="Times New Roman"/>
          <w:sz w:val="24"/>
          <w:szCs w:val="20"/>
        </w:rPr>
      </w:pPr>
      <w:r w:rsidRPr="00ED48F8">
        <w:rPr>
          <w:rFonts w:cs="Times New Roman"/>
          <w:b/>
          <w:sz w:val="24"/>
          <w:szCs w:val="20"/>
          <w:bdr w:val="none" w:sz="0" w:space="0" w:color="auto" w:frame="1"/>
        </w:rPr>
        <w:t>ALE / PROG # (30):</w:t>
      </w:r>
      <w:r w:rsidRPr="00ED48F8">
        <w:rPr>
          <w:rFonts w:cs="Times New Roman"/>
          <w:sz w:val="24"/>
          <w:szCs w:val="20"/>
          <w:bdr w:val="none" w:sz="0" w:space="0" w:color="auto" w:frame="1"/>
        </w:rPr>
        <w:t xml:space="preserve"> The acronym comes from ALE Address Latch Enable, and he is controlling the buffer that stores the least significant address. In this pin during programming Flash memory programming is designed input pulses: # PROG (Program Pulse Input). For normal operation, ALE issued at a time constant</w:t>
      </w:r>
      <w:r w:rsidR="00ED1D54">
        <w:rPr>
          <w:rFonts w:cs="Times New Roman"/>
          <w:sz w:val="24"/>
          <w:szCs w:val="20"/>
          <w:bdr w:val="none" w:sz="0" w:space="0" w:color="auto" w:frame="1"/>
        </w:rPr>
        <w:t xml:space="preserve"> equal to 1 / 6 of oscillation</w:t>
      </w:r>
      <w:r w:rsidRPr="00ED48F8">
        <w:rPr>
          <w:rFonts w:cs="Times New Roman"/>
          <w:sz w:val="24"/>
          <w:szCs w:val="20"/>
          <w:bdr w:val="none" w:sz="0" w:space="0" w:color="auto" w:frame="1"/>
        </w:rPr>
        <w:t xml:space="preserve"> frequency and speeds can be used as a clock or external. For the willing, the function that performs ALE can be disabled by setting bit special register at 8EH logical value 0. With this bit set, ALE is active only for the instructions MOVX and MOVC. ALE Disable bit has no effect on the microcontroller if the execution module.</w:t>
      </w:r>
    </w:p>
    <w:p w:rsidR="00FC566E" w:rsidRPr="00ED48F8" w:rsidRDefault="00FC566E" w:rsidP="00153A2C">
      <w:pPr>
        <w:spacing w:line="360" w:lineRule="auto"/>
        <w:jc w:val="both"/>
        <w:rPr>
          <w:rFonts w:cs="Times New Roman"/>
          <w:sz w:val="24"/>
          <w:szCs w:val="20"/>
        </w:rPr>
      </w:pPr>
      <w:r w:rsidRPr="00ED48F8">
        <w:rPr>
          <w:rFonts w:cs="Times New Roman"/>
          <w:b/>
          <w:sz w:val="24"/>
          <w:szCs w:val="20"/>
          <w:bdr w:val="none" w:sz="0" w:space="0" w:color="auto" w:frame="1"/>
        </w:rPr>
        <w:lastRenderedPageBreak/>
        <w:t>PSEN (29):</w:t>
      </w:r>
      <w:r w:rsidRPr="00ED48F8">
        <w:rPr>
          <w:rFonts w:cs="Times New Roman"/>
          <w:sz w:val="24"/>
          <w:szCs w:val="20"/>
          <w:bdr w:val="none" w:sz="0" w:space="0" w:color="auto" w:frame="1"/>
        </w:rPr>
        <w:t xml:space="preserve"> Acronym PSEN Program Store Enable is the control signal and means for external program memory. When the AT89S52 code running external program memory, PSEN # is activated by two times for each machine cycle, except when activating PSEN # signal is omitted during external data memory access.</w:t>
      </w:r>
    </w:p>
    <w:p w:rsidR="00FC566E" w:rsidRPr="00ED48F8" w:rsidRDefault="00FC566E" w:rsidP="00153A2C">
      <w:pPr>
        <w:spacing w:line="360" w:lineRule="auto"/>
        <w:jc w:val="both"/>
        <w:rPr>
          <w:rFonts w:cs="Times New Roman"/>
          <w:sz w:val="24"/>
          <w:szCs w:val="20"/>
        </w:rPr>
      </w:pPr>
      <w:r w:rsidRPr="00ED48F8">
        <w:rPr>
          <w:rFonts w:cs="Times New Roman"/>
          <w:b/>
          <w:sz w:val="24"/>
          <w:szCs w:val="20"/>
          <w:bdr w:val="none" w:sz="0" w:space="0" w:color="auto" w:frame="1"/>
        </w:rPr>
        <w:t>EA / VPP (31)</w:t>
      </w:r>
      <w:r w:rsidRPr="00ED48F8">
        <w:rPr>
          <w:rFonts w:cs="Times New Roman"/>
          <w:sz w:val="24"/>
          <w:szCs w:val="20"/>
          <w:bdr w:val="none" w:sz="0" w:space="0" w:color="auto" w:frame="1"/>
        </w:rPr>
        <w:t>: EA acronym stands External Access Enable. # It must be connected to GRD to activate the device for extracting code from external program memory address 0000h to address inte</w:t>
      </w:r>
      <w:r w:rsidR="00ED1D54">
        <w:rPr>
          <w:rFonts w:cs="Times New Roman"/>
          <w:sz w:val="24"/>
          <w:szCs w:val="20"/>
          <w:bdr w:val="none" w:sz="0" w:space="0" w:color="auto" w:frame="1"/>
        </w:rPr>
        <w:t>rnal program executions FFFFH.Pi</w:t>
      </w:r>
      <w:r w:rsidRPr="00ED48F8">
        <w:rPr>
          <w:rFonts w:cs="Times New Roman"/>
          <w:sz w:val="24"/>
          <w:szCs w:val="20"/>
          <w:bdr w:val="none" w:sz="0" w:space="0" w:color="auto" w:frame="1"/>
        </w:rPr>
        <w:t>ntru # EA must be connected to Vcc.</w:t>
      </w:r>
    </w:p>
    <w:p w:rsidR="00FC566E" w:rsidRPr="00ED48F8" w:rsidRDefault="00FC566E" w:rsidP="00153A2C">
      <w:pPr>
        <w:spacing w:line="360" w:lineRule="auto"/>
        <w:jc w:val="both"/>
        <w:rPr>
          <w:rFonts w:cs="Times New Roman"/>
          <w:sz w:val="24"/>
          <w:szCs w:val="20"/>
        </w:rPr>
      </w:pPr>
      <w:r w:rsidRPr="00ED48F8">
        <w:rPr>
          <w:rFonts w:cs="Times New Roman"/>
          <w:b/>
          <w:sz w:val="24"/>
          <w:szCs w:val="20"/>
          <w:bdr w:val="none" w:sz="0" w:space="0" w:color="auto" w:frame="1"/>
        </w:rPr>
        <w:t>XTAL1 (19)</w:t>
      </w:r>
      <w:r w:rsidRPr="00ED48F8">
        <w:rPr>
          <w:rFonts w:cs="Times New Roman"/>
          <w:sz w:val="24"/>
          <w:szCs w:val="20"/>
          <w:bdr w:val="none" w:sz="0" w:space="0" w:color="auto" w:frame="1"/>
        </w:rPr>
        <w:t>: XTAL1 is used as inverting input of the oscillator clock as input amplified and operational circuit.</w:t>
      </w:r>
    </w:p>
    <w:p w:rsidR="00FC566E" w:rsidRPr="00ED48F8" w:rsidRDefault="00FC566E" w:rsidP="00153A2C">
      <w:pPr>
        <w:spacing w:line="360" w:lineRule="auto"/>
        <w:jc w:val="both"/>
        <w:rPr>
          <w:rFonts w:cs="Times New Roman"/>
          <w:sz w:val="24"/>
          <w:szCs w:val="20"/>
        </w:rPr>
      </w:pPr>
      <w:r w:rsidRPr="00ED48F8">
        <w:rPr>
          <w:rFonts w:cs="Times New Roman"/>
          <w:b/>
          <w:sz w:val="24"/>
          <w:szCs w:val="20"/>
          <w:bdr w:val="none" w:sz="0" w:space="0" w:color="auto" w:frame="1"/>
        </w:rPr>
        <w:t>XTAL2 (18)</w:t>
      </w:r>
      <w:r w:rsidRPr="00ED48F8">
        <w:rPr>
          <w:rFonts w:cs="Times New Roman"/>
          <w:sz w:val="24"/>
          <w:szCs w:val="20"/>
          <w:bdr w:val="none" w:sz="0" w:space="0" w:color="auto" w:frame="1"/>
        </w:rPr>
        <w:t>: XTAL2 oscillator inverter output is amplified.</w:t>
      </w:r>
    </w:p>
    <w:p w:rsidR="00FC566E" w:rsidRPr="00FC566E" w:rsidRDefault="00FC566E" w:rsidP="00FC566E">
      <w:pPr>
        <w:pStyle w:val="NormalWeb"/>
        <w:spacing w:before="240" w:beforeAutospacing="0" w:after="240" w:afterAutospacing="0" w:line="360" w:lineRule="auto"/>
        <w:rPr>
          <w:b/>
          <w:sz w:val="28"/>
          <w:szCs w:val="20"/>
          <w:bdr w:val="none" w:sz="0" w:space="0" w:color="auto" w:frame="1"/>
        </w:rPr>
      </w:pPr>
    </w:p>
    <w:p w:rsidR="00780D2A" w:rsidRDefault="00780D2A" w:rsidP="00780D2A">
      <w:pPr>
        <w:autoSpaceDE w:val="0"/>
        <w:autoSpaceDN w:val="0"/>
        <w:adjustRightInd w:val="0"/>
        <w:spacing w:line="360" w:lineRule="auto"/>
        <w:rPr>
          <w:noProof/>
        </w:rPr>
      </w:pPr>
    </w:p>
    <w:p w:rsidR="00BE077E" w:rsidRDefault="001A5CB8" w:rsidP="00BE077E">
      <w:pPr>
        <w:autoSpaceDE w:val="0"/>
        <w:autoSpaceDN w:val="0"/>
        <w:adjustRightInd w:val="0"/>
        <w:spacing w:line="360" w:lineRule="auto"/>
        <w:jc w:val="center"/>
        <w:rPr>
          <w:b/>
          <w:noProof/>
          <w:sz w:val="40"/>
        </w:rPr>
      </w:pPr>
      <w:r>
        <w:rPr>
          <w:b/>
          <w:noProof/>
          <w:sz w:val="40"/>
        </w:rPr>
        <w:lastRenderedPageBreak/>
        <w:drawing>
          <wp:inline distT="0" distB="0" distL="0" distR="0">
            <wp:extent cx="6316340" cy="544387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320051" cy="5447068"/>
                    </a:xfrm>
                    <a:prstGeom prst="rect">
                      <a:avLst/>
                    </a:prstGeom>
                    <a:noFill/>
                    <a:ln>
                      <a:noFill/>
                    </a:ln>
                  </pic:spPr>
                </pic:pic>
              </a:graphicData>
            </a:graphic>
          </wp:inline>
        </w:drawing>
      </w:r>
    </w:p>
    <w:p w:rsidR="00330FD4" w:rsidRDefault="00330FD4" w:rsidP="00BE077E">
      <w:pPr>
        <w:autoSpaceDE w:val="0"/>
        <w:autoSpaceDN w:val="0"/>
        <w:adjustRightInd w:val="0"/>
        <w:spacing w:line="360" w:lineRule="auto"/>
        <w:jc w:val="center"/>
        <w:rPr>
          <w:b/>
          <w:noProof/>
          <w:sz w:val="40"/>
        </w:rPr>
      </w:pPr>
    </w:p>
    <w:p w:rsidR="00330FD4" w:rsidRDefault="00330FD4" w:rsidP="00BE077E">
      <w:pPr>
        <w:autoSpaceDE w:val="0"/>
        <w:autoSpaceDN w:val="0"/>
        <w:adjustRightInd w:val="0"/>
        <w:spacing w:line="360" w:lineRule="auto"/>
        <w:jc w:val="center"/>
        <w:rPr>
          <w:b/>
          <w:noProof/>
          <w:sz w:val="40"/>
        </w:rPr>
      </w:pPr>
    </w:p>
    <w:p w:rsidR="00330FD4" w:rsidRDefault="00330FD4" w:rsidP="00BE077E">
      <w:pPr>
        <w:autoSpaceDE w:val="0"/>
        <w:autoSpaceDN w:val="0"/>
        <w:adjustRightInd w:val="0"/>
        <w:spacing w:line="360" w:lineRule="auto"/>
        <w:jc w:val="center"/>
        <w:rPr>
          <w:b/>
          <w:noProof/>
          <w:sz w:val="40"/>
        </w:rPr>
      </w:pPr>
    </w:p>
    <w:p w:rsidR="00330FD4" w:rsidRDefault="00330FD4" w:rsidP="00BE077E">
      <w:pPr>
        <w:autoSpaceDE w:val="0"/>
        <w:autoSpaceDN w:val="0"/>
        <w:adjustRightInd w:val="0"/>
        <w:spacing w:line="360" w:lineRule="auto"/>
        <w:jc w:val="center"/>
        <w:rPr>
          <w:b/>
          <w:noProof/>
          <w:sz w:val="40"/>
        </w:rPr>
      </w:pPr>
    </w:p>
    <w:p w:rsidR="00330FD4" w:rsidRDefault="00330FD4" w:rsidP="00BE077E">
      <w:pPr>
        <w:autoSpaceDE w:val="0"/>
        <w:autoSpaceDN w:val="0"/>
        <w:adjustRightInd w:val="0"/>
        <w:spacing w:line="360" w:lineRule="auto"/>
        <w:jc w:val="center"/>
        <w:rPr>
          <w:b/>
          <w:noProof/>
          <w:sz w:val="40"/>
        </w:rPr>
      </w:pPr>
    </w:p>
    <w:p w:rsidR="00330FD4" w:rsidRDefault="00330FD4" w:rsidP="00BE077E">
      <w:pPr>
        <w:autoSpaceDE w:val="0"/>
        <w:autoSpaceDN w:val="0"/>
        <w:adjustRightInd w:val="0"/>
        <w:spacing w:line="360" w:lineRule="auto"/>
        <w:jc w:val="center"/>
        <w:rPr>
          <w:b/>
          <w:noProof/>
          <w:sz w:val="40"/>
        </w:rPr>
      </w:pPr>
    </w:p>
    <w:p w:rsidR="00FB54D3" w:rsidRPr="00ED48F8" w:rsidRDefault="003F4A3B" w:rsidP="00BE077E">
      <w:pPr>
        <w:autoSpaceDE w:val="0"/>
        <w:autoSpaceDN w:val="0"/>
        <w:adjustRightInd w:val="0"/>
        <w:spacing w:line="360" w:lineRule="auto"/>
        <w:jc w:val="center"/>
        <w:rPr>
          <w:b/>
          <w:noProof/>
          <w:sz w:val="32"/>
          <w:szCs w:val="32"/>
        </w:rPr>
      </w:pPr>
      <w:r w:rsidRPr="00ED48F8">
        <w:rPr>
          <w:b/>
          <w:noProof/>
          <w:sz w:val="32"/>
          <w:szCs w:val="32"/>
        </w:rPr>
        <w:lastRenderedPageBreak/>
        <w:t>CHAPTER-7</w:t>
      </w:r>
    </w:p>
    <w:p w:rsidR="00FB54D3" w:rsidRPr="00ED48F8" w:rsidRDefault="00FB54D3" w:rsidP="00F512FA">
      <w:pPr>
        <w:autoSpaceDE w:val="0"/>
        <w:autoSpaceDN w:val="0"/>
        <w:adjustRightInd w:val="0"/>
        <w:spacing w:line="360" w:lineRule="auto"/>
        <w:jc w:val="center"/>
        <w:rPr>
          <w:b/>
          <w:noProof/>
          <w:sz w:val="32"/>
          <w:szCs w:val="32"/>
        </w:rPr>
      </w:pPr>
      <w:r w:rsidRPr="00ED48F8">
        <w:rPr>
          <w:b/>
          <w:noProof/>
          <w:sz w:val="32"/>
          <w:szCs w:val="32"/>
        </w:rPr>
        <w:t>Description of Components</w:t>
      </w:r>
    </w:p>
    <w:p w:rsidR="00F512FA" w:rsidRPr="001D6A41" w:rsidRDefault="00ED48F8" w:rsidP="00F512FA">
      <w:pPr>
        <w:spacing w:before="100" w:beforeAutospacing="1" w:after="100" w:afterAutospacing="1" w:line="360" w:lineRule="auto"/>
        <w:jc w:val="both"/>
        <w:rPr>
          <w:b/>
        </w:rPr>
      </w:pPr>
      <w:r>
        <w:rPr>
          <w:b/>
        </w:rPr>
        <w:t>7.1</w:t>
      </w:r>
      <w:r w:rsidR="00F512FA" w:rsidRPr="001D6A41">
        <w:rPr>
          <w:b/>
        </w:rPr>
        <w:t xml:space="preserve"> Capacitor:</w:t>
      </w:r>
    </w:p>
    <w:p w:rsidR="00F512FA" w:rsidRPr="00ED48F8" w:rsidRDefault="00F512FA" w:rsidP="00F512FA">
      <w:pPr>
        <w:pStyle w:val="NormalWeb"/>
        <w:spacing w:line="360" w:lineRule="auto"/>
        <w:jc w:val="both"/>
      </w:pPr>
      <w:r w:rsidRPr="00ED48F8">
        <w:t xml:space="preserve">A </w:t>
      </w:r>
      <w:r w:rsidRPr="00ED48F8">
        <w:rPr>
          <w:bCs/>
        </w:rPr>
        <w:t>capacitor</w:t>
      </w:r>
      <w:r w:rsidRPr="00ED48F8">
        <w:t xml:space="preserve"> or </w:t>
      </w:r>
      <w:r w:rsidRPr="00ED48F8">
        <w:rPr>
          <w:bCs/>
        </w:rPr>
        <w:t>condenser</w:t>
      </w:r>
      <w:r w:rsidRPr="00ED48F8">
        <w:t xml:space="preserve"> is a </w:t>
      </w:r>
      <w:hyperlink r:id="rId39" w:tooltip="Passivity (engineering)" w:history="1">
        <w:r w:rsidRPr="00ED48F8">
          <w:rPr>
            <w:rStyle w:val="Hyperlink"/>
            <w:color w:val="auto"/>
            <w:u w:val="none"/>
          </w:rPr>
          <w:t>passive</w:t>
        </w:r>
      </w:hyperlink>
      <w:hyperlink r:id="rId40" w:tooltip="Electronic component" w:history="1">
        <w:r w:rsidRPr="00ED48F8">
          <w:rPr>
            <w:rStyle w:val="Hyperlink"/>
            <w:color w:val="auto"/>
            <w:u w:val="none"/>
          </w:rPr>
          <w:t>electronic component</w:t>
        </w:r>
      </w:hyperlink>
      <w:r w:rsidRPr="00ED48F8">
        <w:t xml:space="preserve"> consisting of a pair of </w:t>
      </w:r>
      <w:hyperlink r:id="rId41" w:tooltip="Electrical conductor" w:history="1">
        <w:r w:rsidRPr="00ED48F8">
          <w:rPr>
            <w:rStyle w:val="Hyperlink"/>
            <w:color w:val="auto"/>
            <w:u w:val="none"/>
          </w:rPr>
          <w:t>conductors</w:t>
        </w:r>
      </w:hyperlink>
      <w:r w:rsidRPr="00ED48F8">
        <w:t xml:space="preserve"> separated by a </w:t>
      </w:r>
      <w:hyperlink r:id="rId42" w:tooltip="Dielectric" w:history="1">
        <w:r w:rsidRPr="00ED48F8">
          <w:rPr>
            <w:rStyle w:val="Hyperlink"/>
            <w:color w:val="auto"/>
            <w:u w:val="none"/>
          </w:rPr>
          <w:t>dielectric</w:t>
        </w:r>
      </w:hyperlink>
      <w:r w:rsidRPr="00ED48F8">
        <w:t xml:space="preserve"> (insulator). When a </w:t>
      </w:r>
      <w:hyperlink r:id="rId43" w:tooltip="Potential difference" w:history="1">
        <w:r w:rsidRPr="00ED48F8">
          <w:rPr>
            <w:rStyle w:val="Hyperlink"/>
            <w:color w:val="auto"/>
            <w:u w:val="none"/>
          </w:rPr>
          <w:t>potential difference</w:t>
        </w:r>
      </w:hyperlink>
      <w:r w:rsidRPr="00ED48F8">
        <w:t xml:space="preserve"> (voltage) exists across the conductors, an </w:t>
      </w:r>
      <w:hyperlink r:id="rId44" w:tooltip="Electric field" w:history="1">
        <w:r w:rsidRPr="00ED48F8">
          <w:rPr>
            <w:rStyle w:val="Hyperlink"/>
            <w:color w:val="auto"/>
            <w:u w:val="none"/>
          </w:rPr>
          <w:t>electric field</w:t>
        </w:r>
      </w:hyperlink>
      <w:r w:rsidRPr="00ED48F8">
        <w:t xml:space="preserve"> is present in the dielectric. This field stores </w:t>
      </w:r>
      <w:hyperlink r:id="rId45" w:tooltip="Energy" w:history="1">
        <w:r w:rsidRPr="00ED48F8">
          <w:rPr>
            <w:rStyle w:val="Hyperlink"/>
            <w:color w:val="auto"/>
            <w:u w:val="none"/>
          </w:rPr>
          <w:t>energy</w:t>
        </w:r>
      </w:hyperlink>
      <w:r w:rsidRPr="00ED48F8">
        <w:t xml:space="preserve"> and produces a mechanical force between the conductors. The effect is greatest when there is a narrow separation between large areas of conductor, hence capacitor conductors are often called plates.</w:t>
      </w:r>
    </w:p>
    <w:p w:rsidR="00F512FA" w:rsidRPr="00ED48F8" w:rsidRDefault="00F512FA" w:rsidP="00F512FA">
      <w:pPr>
        <w:pStyle w:val="NormalWeb"/>
        <w:spacing w:line="360" w:lineRule="auto"/>
        <w:jc w:val="both"/>
      </w:pPr>
      <w:r w:rsidRPr="00ED48F8">
        <w:t xml:space="preserve">An ideal capacitor is characterized by a single constant value, </w:t>
      </w:r>
      <w:hyperlink r:id="rId46" w:tooltip="Capacitance" w:history="1">
        <w:r w:rsidRPr="00ED48F8">
          <w:rPr>
            <w:rStyle w:val="Hyperlink"/>
            <w:color w:val="auto"/>
            <w:u w:val="none"/>
          </w:rPr>
          <w:t>capacitance</w:t>
        </w:r>
      </w:hyperlink>
      <w:r w:rsidRPr="00ED48F8">
        <w:t xml:space="preserve">, which is measured in </w:t>
      </w:r>
      <w:hyperlink r:id="rId47" w:tooltip="Farad" w:history="1">
        <w:r w:rsidRPr="00ED48F8">
          <w:rPr>
            <w:rStyle w:val="Hyperlink"/>
            <w:color w:val="auto"/>
            <w:u w:val="none"/>
          </w:rPr>
          <w:t>farads</w:t>
        </w:r>
      </w:hyperlink>
      <w:r w:rsidRPr="00ED48F8">
        <w:t xml:space="preserve">. This is the ratio of the </w:t>
      </w:r>
      <w:hyperlink r:id="rId48" w:tooltip="Electric charge" w:history="1">
        <w:r w:rsidRPr="00ED48F8">
          <w:rPr>
            <w:rStyle w:val="Hyperlink"/>
            <w:color w:val="auto"/>
            <w:u w:val="none"/>
          </w:rPr>
          <w:t>electric charge</w:t>
        </w:r>
      </w:hyperlink>
      <w:r w:rsidRPr="00ED48F8">
        <w:t xml:space="preserve"> on each conductor to the potential difference between them. In practice, the dielectric between the plates passes a small amount of </w:t>
      </w:r>
      <w:hyperlink r:id="rId49" w:tooltip="Leakage (electronics)" w:history="1">
        <w:r w:rsidRPr="00ED48F8">
          <w:rPr>
            <w:rStyle w:val="Hyperlink"/>
            <w:color w:val="auto"/>
            <w:u w:val="none"/>
          </w:rPr>
          <w:t>leakage current</w:t>
        </w:r>
      </w:hyperlink>
      <w:r w:rsidRPr="00ED48F8">
        <w:t xml:space="preserve">. The conductors and </w:t>
      </w:r>
      <w:hyperlink r:id="rId50" w:tooltip="Lead (electronics)" w:history="1">
        <w:r w:rsidRPr="00ED48F8">
          <w:rPr>
            <w:rStyle w:val="Hyperlink"/>
            <w:color w:val="auto"/>
            <w:u w:val="none"/>
          </w:rPr>
          <w:t>leads</w:t>
        </w:r>
      </w:hyperlink>
      <w:r w:rsidRPr="00ED48F8">
        <w:t xml:space="preserve"> introduce an </w:t>
      </w:r>
      <w:hyperlink r:id="rId51" w:tooltip="Equivalent series resistance" w:history="1">
        <w:r w:rsidRPr="00ED48F8">
          <w:rPr>
            <w:rStyle w:val="Hyperlink"/>
            <w:color w:val="auto"/>
            <w:u w:val="none"/>
          </w:rPr>
          <w:t>equivalent series resistance</w:t>
        </w:r>
      </w:hyperlink>
      <w:r w:rsidRPr="00ED48F8">
        <w:t xml:space="preserve"> and the dielectric has an electric field strength limit resulting in a </w:t>
      </w:r>
      <w:hyperlink r:id="rId52" w:tooltip="Breakdown voltage" w:history="1">
        <w:r w:rsidRPr="00ED48F8">
          <w:rPr>
            <w:rStyle w:val="Hyperlink"/>
            <w:color w:val="auto"/>
            <w:u w:val="none"/>
          </w:rPr>
          <w:t>breakdown voltage</w:t>
        </w:r>
      </w:hyperlink>
      <w:r w:rsidRPr="00ED48F8">
        <w:t>.</w:t>
      </w:r>
    </w:p>
    <w:p w:rsidR="00F512FA" w:rsidRPr="00ED48F8" w:rsidRDefault="00F512FA" w:rsidP="00F512FA">
      <w:pPr>
        <w:pStyle w:val="NormalWeb"/>
        <w:spacing w:line="360" w:lineRule="auto"/>
        <w:jc w:val="both"/>
      </w:pPr>
      <w:r w:rsidRPr="00ED48F8">
        <w:t xml:space="preserve">Capacitors are widely used in electronic circuits to block the flow of </w:t>
      </w:r>
      <w:hyperlink r:id="rId53" w:tooltip="Direct current" w:history="1">
        <w:r w:rsidRPr="00ED48F8">
          <w:rPr>
            <w:rStyle w:val="Hyperlink"/>
            <w:color w:val="auto"/>
            <w:u w:val="none"/>
          </w:rPr>
          <w:t>direct current</w:t>
        </w:r>
      </w:hyperlink>
      <w:r w:rsidRPr="00ED48F8">
        <w:t xml:space="preserve"> while allowing </w:t>
      </w:r>
      <w:hyperlink r:id="rId54" w:tooltip="Alternating current" w:history="1">
        <w:r w:rsidRPr="00ED48F8">
          <w:rPr>
            <w:rStyle w:val="Hyperlink"/>
            <w:color w:val="auto"/>
            <w:u w:val="none"/>
          </w:rPr>
          <w:t>alternating current</w:t>
        </w:r>
      </w:hyperlink>
      <w:r w:rsidRPr="00ED48F8">
        <w:t xml:space="preserve"> to pass, to filter out interference, to smooth the output of </w:t>
      </w:r>
      <w:hyperlink r:id="rId55" w:tooltip="Power supply" w:history="1">
        <w:r w:rsidRPr="00ED48F8">
          <w:rPr>
            <w:rStyle w:val="Hyperlink"/>
            <w:color w:val="auto"/>
            <w:u w:val="none"/>
          </w:rPr>
          <w:t>power supplies</w:t>
        </w:r>
      </w:hyperlink>
      <w:r w:rsidRPr="00ED48F8">
        <w:t xml:space="preserve">, and for many other purposes. They are used in </w:t>
      </w:r>
      <w:hyperlink r:id="rId56" w:tooltip="LC circuit" w:history="1">
        <w:r w:rsidRPr="00ED48F8">
          <w:rPr>
            <w:rStyle w:val="Hyperlink"/>
            <w:color w:val="auto"/>
            <w:u w:val="none"/>
          </w:rPr>
          <w:t>resonant circuits</w:t>
        </w:r>
      </w:hyperlink>
      <w:r w:rsidRPr="00ED48F8">
        <w:t xml:space="preserve"> in radio frequency equipment to select particular </w:t>
      </w:r>
      <w:hyperlink r:id="rId57" w:tooltip="Frequency" w:history="1">
        <w:r w:rsidRPr="00ED48F8">
          <w:rPr>
            <w:rStyle w:val="Hyperlink"/>
            <w:color w:val="auto"/>
            <w:u w:val="none"/>
          </w:rPr>
          <w:t>frequencies</w:t>
        </w:r>
      </w:hyperlink>
      <w:r w:rsidRPr="00ED48F8">
        <w:t xml:space="preserve"> from a signal with many frequencies</w:t>
      </w:r>
    </w:p>
    <w:p w:rsidR="00F512FA" w:rsidRDefault="00F512FA" w:rsidP="00F512FA">
      <w:pPr>
        <w:spacing w:before="100" w:beforeAutospacing="1" w:after="100" w:afterAutospacing="1"/>
        <w:jc w:val="both"/>
      </w:pPr>
      <w:r>
        <w:rPr>
          <w:noProof/>
        </w:rPr>
        <w:drawing>
          <wp:inline distT="0" distB="0" distL="0" distR="0">
            <wp:extent cx="2826385" cy="2113915"/>
            <wp:effectExtent l="0" t="0" r="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26385" cy="2113915"/>
                    </a:xfrm>
                    <a:prstGeom prst="rect">
                      <a:avLst/>
                    </a:prstGeom>
                    <a:noFill/>
                    <a:ln>
                      <a:noFill/>
                    </a:ln>
                  </pic:spPr>
                </pic:pic>
              </a:graphicData>
            </a:graphic>
          </wp:inline>
        </w:drawing>
      </w:r>
    </w:p>
    <w:p w:rsidR="00F512FA" w:rsidRDefault="00F512FA" w:rsidP="00F512FA">
      <w:pPr>
        <w:jc w:val="both"/>
      </w:pPr>
    </w:p>
    <w:p w:rsidR="00F512FA" w:rsidRDefault="00F512FA" w:rsidP="00F512FA">
      <w:pPr>
        <w:spacing w:before="100" w:beforeAutospacing="1" w:after="100" w:afterAutospacing="1" w:line="360" w:lineRule="auto"/>
        <w:jc w:val="both"/>
        <w:rPr>
          <w:b/>
        </w:rPr>
      </w:pPr>
    </w:p>
    <w:p w:rsidR="00F512FA" w:rsidRDefault="00ED48F8" w:rsidP="00F512FA">
      <w:pPr>
        <w:spacing w:before="100" w:beforeAutospacing="1" w:after="100" w:afterAutospacing="1" w:line="360" w:lineRule="auto"/>
        <w:jc w:val="both"/>
      </w:pPr>
      <w:r>
        <w:rPr>
          <w:b/>
        </w:rPr>
        <w:t>7</w:t>
      </w:r>
      <w:r w:rsidR="00211A1B">
        <w:rPr>
          <w:b/>
        </w:rPr>
        <w:t>.2</w:t>
      </w:r>
      <w:r w:rsidR="00F512FA">
        <w:rPr>
          <w:b/>
        </w:rPr>
        <w:t xml:space="preserve"> Diode</w:t>
      </w:r>
      <w:r w:rsidR="00F512FA">
        <w:t>:</w:t>
      </w:r>
    </w:p>
    <w:p w:rsidR="00F512FA" w:rsidRPr="00ED48F8" w:rsidRDefault="00F512FA" w:rsidP="00F512FA">
      <w:pPr>
        <w:pStyle w:val="NormalWeb"/>
        <w:spacing w:line="360" w:lineRule="auto"/>
        <w:jc w:val="both"/>
      </w:pPr>
      <w:r w:rsidRPr="00ED48F8">
        <w:t xml:space="preserve">In </w:t>
      </w:r>
      <w:hyperlink r:id="rId59" w:tooltip="Electronics" w:history="1">
        <w:r w:rsidRPr="00ED48F8">
          <w:rPr>
            <w:rStyle w:val="Hyperlink"/>
            <w:color w:val="auto"/>
            <w:u w:val="none"/>
          </w:rPr>
          <w:t>electronics</w:t>
        </w:r>
      </w:hyperlink>
      <w:r w:rsidRPr="00ED48F8">
        <w:t xml:space="preserve">, a </w:t>
      </w:r>
      <w:r w:rsidRPr="00ED48F8">
        <w:rPr>
          <w:bCs/>
        </w:rPr>
        <w:t>diode</w:t>
      </w:r>
      <w:r w:rsidRPr="00ED48F8">
        <w:t xml:space="preserve"> is a two-</w:t>
      </w:r>
      <w:r w:rsidR="00ED1D54" w:rsidRPr="00ED48F8">
        <w:t>terminal electronic</w:t>
      </w:r>
      <w:r w:rsidRPr="00ED48F8">
        <w:t xml:space="preserve"> that conducts </w:t>
      </w:r>
      <w:hyperlink r:id="rId60" w:tooltip="Electric current" w:history="1">
        <w:r w:rsidRPr="00ED48F8">
          <w:rPr>
            <w:rStyle w:val="Hyperlink"/>
            <w:color w:val="auto"/>
            <w:u w:val="none"/>
          </w:rPr>
          <w:t>electric current</w:t>
        </w:r>
      </w:hyperlink>
      <w:r w:rsidRPr="00ED48F8">
        <w:t xml:space="preserve"> in only one direction. The term usually refers to a </w:t>
      </w:r>
      <w:r w:rsidRPr="00ED48F8">
        <w:rPr>
          <w:bCs/>
        </w:rPr>
        <w:t>semiconductor diode</w:t>
      </w:r>
      <w:r w:rsidRPr="00ED48F8">
        <w:t xml:space="preserve">, the most common type today, which is a crystal of </w:t>
      </w:r>
      <w:hyperlink r:id="rId61" w:tooltip="Semiconductor" w:history="1">
        <w:r w:rsidRPr="00ED48F8">
          <w:rPr>
            <w:rStyle w:val="Hyperlink"/>
            <w:color w:val="auto"/>
            <w:u w:val="none"/>
          </w:rPr>
          <w:t>semiconductor</w:t>
        </w:r>
      </w:hyperlink>
      <w:r w:rsidRPr="00ED48F8">
        <w:t xml:space="preserve"> connected to two electrical terminals, a </w:t>
      </w:r>
      <w:hyperlink r:id="rId62" w:tooltip="P-N junction" w:history="1">
        <w:r w:rsidRPr="00ED48F8">
          <w:rPr>
            <w:rStyle w:val="Hyperlink"/>
            <w:color w:val="auto"/>
            <w:u w:val="none"/>
          </w:rPr>
          <w:t>P-N junction</w:t>
        </w:r>
      </w:hyperlink>
      <w:r w:rsidRPr="00ED48F8">
        <w:t xml:space="preserve">. A </w:t>
      </w:r>
      <w:r w:rsidRPr="00ED48F8">
        <w:rPr>
          <w:bCs/>
        </w:rPr>
        <w:t>vacuum tube diode</w:t>
      </w:r>
      <w:r w:rsidRPr="00ED48F8">
        <w:t xml:space="preserve">, now little used, is a </w:t>
      </w:r>
      <w:hyperlink r:id="rId63" w:tooltip="Vacuum tube" w:history="1">
        <w:r w:rsidRPr="00ED48F8">
          <w:rPr>
            <w:rStyle w:val="Hyperlink"/>
            <w:color w:val="auto"/>
            <w:u w:val="none"/>
          </w:rPr>
          <w:t>vacuum tube</w:t>
        </w:r>
      </w:hyperlink>
      <w:r w:rsidRPr="00ED48F8">
        <w:t xml:space="preserve"> with two </w:t>
      </w:r>
      <w:hyperlink r:id="rId64" w:tooltip="Electrode" w:history="1">
        <w:r w:rsidRPr="00ED48F8">
          <w:rPr>
            <w:rStyle w:val="Hyperlink"/>
            <w:color w:val="auto"/>
            <w:u w:val="none"/>
          </w:rPr>
          <w:t>electrodes</w:t>
        </w:r>
      </w:hyperlink>
      <w:r w:rsidRPr="00ED48F8">
        <w:t xml:space="preserve">; a </w:t>
      </w:r>
      <w:hyperlink r:id="rId65" w:tooltip="Plate electrode" w:history="1">
        <w:r w:rsidRPr="00ED48F8">
          <w:rPr>
            <w:rStyle w:val="Hyperlink"/>
            <w:color w:val="auto"/>
            <w:u w:val="none"/>
          </w:rPr>
          <w:t>plate</w:t>
        </w:r>
      </w:hyperlink>
      <w:r w:rsidRPr="00ED48F8">
        <w:t xml:space="preserve"> and a </w:t>
      </w:r>
      <w:hyperlink r:id="rId66" w:tooltip="Cathode" w:history="1">
        <w:r w:rsidRPr="00ED48F8">
          <w:rPr>
            <w:rStyle w:val="Hyperlink"/>
            <w:color w:val="auto"/>
            <w:u w:val="none"/>
          </w:rPr>
          <w:t>cathode</w:t>
        </w:r>
      </w:hyperlink>
      <w:r w:rsidRPr="00ED48F8">
        <w:t>.</w:t>
      </w:r>
    </w:p>
    <w:p w:rsidR="00F512FA" w:rsidRPr="00ED48F8" w:rsidRDefault="00F512FA" w:rsidP="00F512FA">
      <w:pPr>
        <w:pStyle w:val="NormalWeb"/>
        <w:spacing w:line="360" w:lineRule="auto"/>
        <w:jc w:val="both"/>
      </w:pPr>
      <w:r w:rsidRPr="00ED48F8">
        <w:t xml:space="preserve">The most common function of a diode is to allow an electric current in one direction (called the diode's </w:t>
      </w:r>
      <w:r w:rsidRPr="00ED48F8">
        <w:rPr>
          <w:iCs/>
        </w:rPr>
        <w:t>forward</w:t>
      </w:r>
      <w:r w:rsidRPr="00ED48F8">
        <w:t xml:space="preserve"> direction) while blocking current in the opposite direction (the </w:t>
      </w:r>
      <w:r w:rsidRPr="00ED48F8">
        <w:rPr>
          <w:iCs/>
        </w:rPr>
        <w:t>reverse</w:t>
      </w:r>
      <w:r w:rsidRPr="00ED48F8">
        <w:t xml:space="preserve"> direction). Thus, the diode can be thought of as an electronic version of a </w:t>
      </w:r>
      <w:hyperlink r:id="rId67" w:tooltip="Check valve" w:history="1">
        <w:r w:rsidRPr="00ED48F8">
          <w:rPr>
            <w:rStyle w:val="Hyperlink"/>
            <w:color w:val="auto"/>
            <w:u w:val="none"/>
          </w:rPr>
          <w:t>check valve</w:t>
        </w:r>
      </w:hyperlink>
      <w:r w:rsidRPr="00ED48F8">
        <w:t xml:space="preserve">. This unidirectional </w:t>
      </w:r>
      <w:r w:rsidR="00ED1D54" w:rsidRPr="00ED48F8">
        <w:t>behaviour</w:t>
      </w:r>
      <w:r w:rsidRPr="00ED48F8">
        <w:t xml:space="preserve"> is called </w:t>
      </w:r>
      <w:hyperlink r:id="rId68" w:tooltip="Rectification (electricity)" w:history="1">
        <w:r w:rsidRPr="00ED48F8">
          <w:rPr>
            <w:rStyle w:val="Hyperlink"/>
            <w:color w:val="auto"/>
            <w:u w:val="none"/>
          </w:rPr>
          <w:t>rectification</w:t>
        </w:r>
      </w:hyperlink>
      <w:r w:rsidRPr="00ED48F8">
        <w:t xml:space="preserve">, and is used to convert </w:t>
      </w:r>
      <w:hyperlink r:id="rId69" w:tooltip="Alternating current" w:history="1">
        <w:r w:rsidRPr="00ED48F8">
          <w:rPr>
            <w:rStyle w:val="Hyperlink"/>
            <w:color w:val="auto"/>
            <w:u w:val="none"/>
          </w:rPr>
          <w:t>alternating current</w:t>
        </w:r>
      </w:hyperlink>
      <w:r w:rsidRPr="00ED48F8">
        <w:t xml:space="preserve"> to </w:t>
      </w:r>
      <w:hyperlink r:id="rId70" w:tooltip="Direct current" w:history="1">
        <w:r w:rsidRPr="00ED48F8">
          <w:rPr>
            <w:rStyle w:val="Hyperlink"/>
            <w:color w:val="auto"/>
            <w:u w:val="none"/>
          </w:rPr>
          <w:t>direct current</w:t>
        </w:r>
      </w:hyperlink>
      <w:r w:rsidRPr="00ED48F8">
        <w:t xml:space="preserve">, and extract </w:t>
      </w:r>
      <w:hyperlink r:id="rId71" w:tooltip="Modulation" w:history="1">
        <w:r w:rsidRPr="00ED48F8">
          <w:rPr>
            <w:rStyle w:val="Hyperlink"/>
            <w:color w:val="auto"/>
            <w:u w:val="none"/>
          </w:rPr>
          <w:t>modulation</w:t>
        </w:r>
      </w:hyperlink>
      <w:r w:rsidRPr="00ED48F8">
        <w:t xml:space="preserve"> from radio signals in radio receivers.</w:t>
      </w:r>
    </w:p>
    <w:p w:rsidR="004112E1" w:rsidRDefault="00F512FA" w:rsidP="00F512FA">
      <w:pPr>
        <w:pStyle w:val="NormalWeb"/>
        <w:jc w:val="both"/>
        <w:rPr>
          <w:noProof/>
          <w:sz w:val="36"/>
          <w:szCs w:val="36"/>
          <w:lang w:val="en-US" w:eastAsia="en-US"/>
        </w:rPr>
      </w:pPr>
      <w:r>
        <w:rPr>
          <w:noProof/>
          <w:sz w:val="36"/>
          <w:szCs w:val="36"/>
        </w:rPr>
        <w:tab/>
      </w:r>
      <w:r>
        <w:rPr>
          <w:noProof/>
          <w:sz w:val="36"/>
          <w:szCs w:val="36"/>
        </w:rPr>
        <w:tab/>
      </w:r>
      <w:r>
        <w:rPr>
          <w:noProof/>
          <w:sz w:val="36"/>
          <w:szCs w:val="36"/>
        </w:rPr>
        <w:tab/>
      </w:r>
      <w:r w:rsidR="004112E1">
        <w:rPr>
          <w:noProof/>
          <w:sz w:val="36"/>
          <w:szCs w:val="36"/>
          <w:lang w:val="en-US" w:eastAsia="en-US"/>
        </w:rPr>
        <w:drawing>
          <wp:inline distT="0" distB="0" distL="0" distR="0">
            <wp:extent cx="4922874" cy="3273426"/>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19426" cy="3271133"/>
                    </a:xfrm>
                    <a:prstGeom prst="rect">
                      <a:avLst/>
                    </a:prstGeom>
                    <a:noFill/>
                    <a:ln>
                      <a:noFill/>
                    </a:ln>
                  </pic:spPr>
                </pic:pic>
              </a:graphicData>
            </a:graphic>
          </wp:inline>
        </w:drawing>
      </w:r>
      <w:r>
        <w:rPr>
          <w:noProof/>
          <w:sz w:val="36"/>
          <w:szCs w:val="36"/>
        </w:rPr>
        <w:tab/>
      </w:r>
    </w:p>
    <w:p w:rsidR="00F512FA" w:rsidRDefault="00F512FA" w:rsidP="00F512FA">
      <w:pPr>
        <w:pStyle w:val="NormalWeb"/>
        <w:jc w:val="both"/>
        <w:rPr>
          <w:noProof/>
          <w:sz w:val="36"/>
          <w:szCs w:val="36"/>
        </w:rPr>
      </w:pPr>
      <w:r>
        <w:rPr>
          <w:noProof/>
          <w:sz w:val="36"/>
          <w:szCs w:val="36"/>
          <w:lang w:val="en-US" w:eastAsia="en-US"/>
        </w:rPr>
        <w:lastRenderedPageBreak/>
        <w:drawing>
          <wp:inline distT="0" distB="0" distL="0" distR="0">
            <wp:extent cx="4965405" cy="391987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66024" cy="3920359"/>
                    </a:xfrm>
                    <a:prstGeom prst="rect">
                      <a:avLst/>
                    </a:prstGeom>
                    <a:noFill/>
                    <a:ln>
                      <a:noFill/>
                    </a:ln>
                  </pic:spPr>
                </pic:pic>
              </a:graphicData>
            </a:graphic>
          </wp:inline>
        </w:drawing>
      </w:r>
    </w:p>
    <w:p w:rsidR="008E24D8" w:rsidRDefault="008E24D8" w:rsidP="00F512FA">
      <w:pPr>
        <w:pStyle w:val="NormalWeb"/>
        <w:spacing w:line="360" w:lineRule="auto"/>
        <w:jc w:val="both"/>
        <w:rPr>
          <w:b/>
        </w:rPr>
      </w:pPr>
    </w:p>
    <w:p w:rsidR="00F512FA" w:rsidRDefault="00ED48F8" w:rsidP="00F512FA">
      <w:pPr>
        <w:pStyle w:val="NormalWeb"/>
        <w:spacing w:line="360" w:lineRule="auto"/>
        <w:jc w:val="both"/>
        <w:rPr>
          <w:b/>
          <w:sz w:val="28"/>
          <w:szCs w:val="28"/>
        </w:rPr>
      </w:pPr>
      <w:r>
        <w:rPr>
          <w:b/>
          <w:sz w:val="28"/>
          <w:szCs w:val="28"/>
        </w:rPr>
        <w:t xml:space="preserve"> 7</w:t>
      </w:r>
      <w:r w:rsidR="00211A1B">
        <w:rPr>
          <w:b/>
          <w:sz w:val="28"/>
          <w:szCs w:val="28"/>
        </w:rPr>
        <w:t>.3</w:t>
      </w:r>
      <w:r w:rsidR="00F512FA">
        <w:rPr>
          <w:b/>
          <w:sz w:val="28"/>
          <w:szCs w:val="28"/>
        </w:rPr>
        <w:t xml:space="preserve"> Resistor:</w:t>
      </w:r>
    </w:p>
    <w:p w:rsidR="00F512FA" w:rsidRPr="00ED48F8" w:rsidRDefault="0039436C" w:rsidP="00F512FA">
      <w:pPr>
        <w:pStyle w:val="NormalWeb"/>
        <w:spacing w:line="360" w:lineRule="auto"/>
        <w:jc w:val="both"/>
        <w:rPr>
          <w:b/>
          <w:sz w:val="28"/>
          <w:szCs w:val="28"/>
        </w:rPr>
      </w:pPr>
      <w:hyperlink r:id="rId74" w:tooltip="Electronic symbol" w:history="1">
        <w:r w:rsidR="00F512FA" w:rsidRPr="00ED48F8">
          <w:rPr>
            <w:rStyle w:val="Hyperlink"/>
            <w:bCs/>
            <w:color w:val="auto"/>
            <w:sz w:val="28"/>
            <w:szCs w:val="28"/>
          </w:rPr>
          <w:t>Electronic symbol</w:t>
        </w:r>
      </w:hyperlink>
    </w:p>
    <w:p w:rsidR="00F512FA" w:rsidRDefault="00F512FA" w:rsidP="00F512FA">
      <w:pPr>
        <w:spacing w:line="360" w:lineRule="auto"/>
        <w:ind w:right="-1135"/>
        <w:jc w:val="both"/>
      </w:pPr>
      <w:r>
        <w:rPr>
          <w:noProof/>
        </w:rPr>
        <w:drawing>
          <wp:inline distT="0" distB="0" distL="0" distR="0">
            <wp:extent cx="474980" cy="237490"/>
            <wp:effectExtent l="0" t="0" r="1270" b="0"/>
            <wp:docPr id="13" name="Picture 13" descr="Resistor symbol Europe.svg">
              <a:hlinkClick xmlns:a="http://schemas.openxmlformats.org/drawingml/2006/main" r:id="rId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istor symbol Europe.svg"/>
                    <pic:cNvPicPr>
                      <a:picLocks noChangeAspect="1" noChangeArrowheads="1"/>
                    </pic:cNvPicPr>
                  </pic:nvPicPr>
                  <pic:blipFill>
                    <a:blip r:embed="rId7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4980" cy="237490"/>
                    </a:xfrm>
                    <a:prstGeom prst="rect">
                      <a:avLst/>
                    </a:prstGeom>
                    <a:noFill/>
                    <a:ln>
                      <a:noFill/>
                    </a:ln>
                  </pic:spPr>
                </pic:pic>
              </a:graphicData>
            </a:graphic>
          </wp:inline>
        </w:drawing>
      </w:r>
      <w:r>
        <w:t xml:space="preserve">(Europe)                               </w:t>
      </w:r>
      <w:r>
        <w:rPr>
          <w:noProof/>
        </w:rPr>
        <w:drawing>
          <wp:inline distT="0" distB="0" distL="0" distR="0">
            <wp:extent cx="2633700" cy="1626919"/>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34438" cy="1627375"/>
                    </a:xfrm>
                    <a:prstGeom prst="rect">
                      <a:avLst/>
                    </a:prstGeom>
                    <a:noFill/>
                    <a:ln>
                      <a:noFill/>
                    </a:ln>
                  </pic:spPr>
                </pic:pic>
              </a:graphicData>
            </a:graphic>
          </wp:inline>
        </w:drawing>
      </w:r>
    </w:p>
    <w:p w:rsidR="00F512FA" w:rsidRDefault="00F512FA" w:rsidP="00F512FA">
      <w:pPr>
        <w:pStyle w:val="NormalWeb"/>
        <w:spacing w:line="360" w:lineRule="auto"/>
        <w:jc w:val="both"/>
        <w:rPr>
          <w:noProof/>
          <w:sz w:val="28"/>
          <w:szCs w:val="28"/>
        </w:rPr>
      </w:pPr>
      <w:r>
        <w:rPr>
          <w:noProof/>
          <w:lang w:val="en-US" w:eastAsia="en-US"/>
        </w:rPr>
        <w:drawing>
          <wp:inline distT="0" distB="0" distL="0" distR="0">
            <wp:extent cx="474980" cy="379730"/>
            <wp:effectExtent l="0" t="0" r="1270" b="0"/>
            <wp:docPr id="11" name="Picture 11" descr="Resistor symbol America.svg">
              <a:hlinkClick xmlns:a="http://schemas.openxmlformats.org/drawingml/2006/main" r:id="rId7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istor symbol America.svg"/>
                    <pic:cNvPicPr>
                      <a:picLocks noChangeAspect="1" noChangeArrowheads="1"/>
                    </pic:cNvPicPr>
                  </pic:nvPicPr>
                  <pic:blipFill>
                    <a:blip r:embed="rId7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4980" cy="379730"/>
                    </a:xfrm>
                    <a:prstGeom prst="rect">
                      <a:avLst/>
                    </a:prstGeom>
                    <a:noFill/>
                    <a:ln>
                      <a:noFill/>
                    </a:ln>
                  </pic:spPr>
                </pic:pic>
              </a:graphicData>
            </a:graphic>
          </wp:inline>
        </w:drawing>
      </w:r>
      <w:r>
        <w:t>(US)</w:t>
      </w:r>
    </w:p>
    <w:p w:rsidR="00F512FA" w:rsidRPr="00ED48F8" w:rsidRDefault="00F512FA" w:rsidP="00F512FA">
      <w:pPr>
        <w:pStyle w:val="NormalWeb"/>
        <w:spacing w:line="360" w:lineRule="auto"/>
        <w:jc w:val="both"/>
      </w:pPr>
      <w:r w:rsidRPr="00ED48F8">
        <w:lastRenderedPageBreak/>
        <w:t xml:space="preserve">A </w:t>
      </w:r>
      <w:r w:rsidRPr="00ED48F8">
        <w:rPr>
          <w:bCs/>
        </w:rPr>
        <w:t>resistor</w:t>
      </w:r>
      <w:r w:rsidRPr="00ED48F8">
        <w:t xml:space="preserve"> is a two-</w:t>
      </w:r>
      <w:r w:rsidR="00ED1D54" w:rsidRPr="00ED48F8">
        <w:t>terminal electronic</w:t>
      </w:r>
      <w:r w:rsidRPr="00ED48F8">
        <w:t xml:space="preserve"> that produces a </w:t>
      </w:r>
      <w:hyperlink r:id="rId80" w:tooltip="Voltage" w:history="1">
        <w:r w:rsidRPr="00ED48F8">
          <w:rPr>
            <w:rStyle w:val="Hyperlink"/>
            <w:color w:val="auto"/>
            <w:u w:val="none"/>
          </w:rPr>
          <w:t>voltage</w:t>
        </w:r>
      </w:hyperlink>
      <w:r w:rsidRPr="00ED48F8">
        <w:t xml:space="preserve"> across its terminals that is </w:t>
      </w:r>
      <w:hyperlink r:id="rId81" w:anchor="Direct_proportion" w:tooltip="Proportionality (mathematics)" w:history="1">
        <w:r w:rsidRPr="00ED48F8">
          <w:rPr>
            <w:rStyle w:val="Hyperlink"/>
            <w:color w:val="auto"/>
            <w:u w:val="none"/>
          </w:rPr>
          <w:t>proportional</w:t>
        </w:r>
      </w:hyperlink>
      <w:r w:rsidRPr="00ED48F8">
        <w:t xml:space="preserve"> to the </w:t>
      </w:r>
      <w:hyperlink r:id="rId82" w:tooltip="Electric current" w:history="1">
        <w:r w:rsidRPr="00ED48F8">
          <w:rPr>
            <w:rStyle w:val="Hyperlink"/>
            <w:color w:val="auto"/>
            <w:u w:val="none"/>
          </w:rPr>
          <w:t>electric current</w:t>
        </w:r>
      </w:hyperlink>
      <w:r w:rsidRPr="00ED48F8">
        <w:t xml:space="preserve"> passing through it in accordance with </w:t>
      </w:r>
      <w:hyperlink r:id="rId83" w:tooltip="Ohm's law" w:history="1">
        <w:r w:rsidRPr="00ED48F8">
          <w:rPr>
            <w:rStyle w:val="Hyperlink"/>
            <w:color w:val="auto"/>
            <w:u w:val="none"/>
          </w:rPr>
          <w:t>Ohm's law</w:t>
        </w:r>
      </w:hyperlink>
      <w:r w:rsidRPr="00ED48F8">
        <w:t>:</w:t>
      </w:r>
    </w:p>
    <w:p w:rsidR="00F512FA" w:rsidRPr="00ED48F8" w:rsidRDefault="00F512FA" w:rsidP="00F512FA">
      <w:pPr>
        <w:spacing w:line="360" w:lineRule="auto"/>
        <w:ind w:left="720"/>
        <w:jc w:val="both"/>
        <w:rPr>
          <w:color w:val="auto"/>
          <w:sz w:val="24"/>
          <w:szCs w:val="24"/>
        </w:rPr>
      </w:pPr>
      <w:r w:rsidRPr="00ED48F8">
        <w:rPr>
          <w:rStyle w:val="texhtml"/>
          <w:i/>
          <w:iCs/>
          <w:color w:val="auto"/>
          <w:sz w:val="24"/>
          <w:szCs w:val="24"/>
        </w:rPr>
        <w:t>V</w:t>
      </w:r>
      <w:r w:rsidRPr="00ED48F8">
        <w:rPr>
          <w:rStyle w:val="texhtml"/>
          <w:color w:val="auto"/>
          <w:sz w:val="24"/>
          <w:szCs w:val="24"/>
        </w:rPr>
        <w:t xml:space="preserve"> = </w:t>
      </w:r>
      <w:r w:rsidRPr="00ED48F8">
        <w:rPr>
          <w:rStyle w:val="texhtml"/>
          <w:i/>
          <w:iCs/>
          <w:color w:val="auto"/>
          <w:sz w:val="24"/>
          <w:szCs w:val="24"/>
        </w:rPr>
        <w:t>IR</w:t>
      </w:r>
    </w:p>
    <w:p w:rsidR="00F512FA" w:rsidRPr="00ED48F8" w:rsidRDefault="00F512FA" w:rsidP="00F512FA">
      <w:pPr>
        <w:pStyle w:val="NormalWeb"/>
        <w:spacing w:line="360" w:lineRule="auto"/>
        <w:jc w:val="both"/>
      </w:pPr>
      <w:r w:rsidRPr="00ED48F8">
        <w:t xml:space="preserve">Resistors are elements of </w:t>
      </w:r>
      <w:hyperlink r:id="rId84" w:tooltip="Electrical networks" w:history="1">
        <w:r w:rsidRPr="00ED48F8">
          <w:rPr>
            <w:rStyle w:val="Hyperlink"/>
            <w:color w:val="auto"/>
            <w:u w:val="none"/>
          </w:rPr>
          <w:t>electrical networks</w:t>
        </w:r>
      </w:hyperlink>
      <w:r w:rsidRPr="00ED48F8">
        <w:t xml:space="preserve"> and electronic circuits and are ubiquitous in most electronic equipment. Practical resistors can be made of various compounds and films, as well as </w:t>
      </w:r>
      <w:hyperlink r:id="rId85" w:tooltip="Resistance wire" w:history="1">
        <w:r w:rsidRPr="00ED48F8">
          <w:rPr>
            <w:rStyle w:val="Hyperlink"/>
            <w:color w:val="auto"/>
            <w:u w:val="none"/>
          </w:rPr>
          <w:t>resistance wire</w:t>
        </w:r>
      </w:hyperlink>
      <w:r w:rsidRPr="00ED48F8">
        <w:t xml:space="preserve"> (wire made of a high-resistivity alloy, such as nickel/chrome).</w:t>
      </w:r>
    </w:p>
    <w:p w:rsidR="00F512FA" w:rsidRPr="00ED48F8" w:rsidRDefault="00F512FA" w:rsidP="00F512FA">
      <w:pPr>
        <w:pStyle w:val="NormalWeb"/>
        <w:spacing w:line="360" w:lineRule="auto"/>
        <w:jc w:val="both"/>
      </w:pPr>
      <w:r w:rsidRPr="00ED48F8">
        <w:t xml:space="preserve">The primary characteristics of a resistor are the </w:t>
      </w:r>
      <w:hyperlink r:id="rId86" w:tooltip="Electrical resistance" w:history="1">
        <w:r w:rsidRPr="00ED48F8">
          <w:rPr>
            <w:rStyle w:val="Hyperlink"/>
            <w:color w:val="auto"/>
            <w:u w:val="none"/>
          </w:rPr>
          <w:t>resistance</w:t>
        </w:r>
      </w:hyperlink>
      <w:r w:rsidRPr="00ED48F8">
        <w:t xml:space="preserve">, the </w:t>
      </w:r>
      <w:hyperlink r:id="rId87" w:anchor="Electrical_component_tolerance" w:tooltip="Engineering tolerance" w:history="1">
        <w:r w:rsidRPr="00ED48F8">
          <w:rPr>
            <w:rStyle w:val="Hyperlink"/>
            <w:color w:val="auto"/>
            <w:u w:val="none"/>
          </w:rPr>
          <w:t>tolerance</w:t>
        </w:r>
      </w:hyperlink>
      <w:r w:rsidRPr="00ED48F8">
        <w:t xml:space="preserve">, maximum working voltage and the </w:t>
      </w:r>
      <w:hyperlink r:id="rId88" w:tooltip="Power (physics)" w:history="1">
        <w:r w:rsidRPr="00ED48F8">
          <w:rPr>
            <w:rStyle w:val="Hyperlink"/>
            <w:color w:val="auto"/>
            <w:u w:val="none"/>
          </w:rPr>
          <w:t>power</w:t>
        </w:r>
      </w:hyperlink>
      <w:r w:rsidRPr="00ED48F8">
        <w:t xml:space="preserve"> rating. Other characteristics include </w:t>
      </w:r>
      <w:hyperlink r:id="rId89" w:tooltip="Temperature coefficient" w:history="1">
        <w:r w:rsidRPr="00ED48F8">
          <w:rPr>
            <w:rStyle w:val="Hyperlink"/>
            <w:color w:val="auto"/>
            <w:u w:val="none"/>
          </w:rPr>
          <w:t>temperature coefficient</w:t>
        </w:r>
      </w:hyperlink>
      <w:r w:rsidRPr="00ED48F8">
        <w:t xml:space="preserve">, </w:t>
      </w:r>
      <w:hyperlink r:id="rId90" w:tooltip="Electrical noise" w:history="1">
        <w:r w:rsidRPr="00ED48F8">
          <w:rPr>
            <w:rStyle w:val="Hyperlink"/>
            <w:color w:val="auto"/>
            <w:u w:val="none"/>
          </w:rPr>
          <w:t>noise</w:t>
        </w:r>
      </w:hyperlink>
      <w:r w:rsidRPr="00ED48F8">
        <w:t xml:space="preserve">, and </w:t>
      </w:r>
      <w:hyperlink r:id="rId91" w:tooltip="Inductance" w:history="1">
        <w:r w:rsidRPr="00ED48F8">
          <w:rPr>
            <w:rStyle w:val="Hyperlink"/>
            <w:color w:val="auto"/>
            <w:u w:val="none"/>
          </w:rPr>
          <w:t>inductance</w:t>
        </w:r>
      </w:hyperlink>
      <w:r w:rsidRPr="00ED48F8">
        <w:t xml:space="preserve">. Less well-known is </w:t>
      </w:r>
      <w:hyperlink r:id="rId92" w:tooltip="Critical resistance (page does not exist)" w:history="1">
        <w:r w:rsidRPr="00ED48F8">
          <w:rPr>
            <w:rStyle w:val="Hyperlink"/>
            <w:color w:val="auto"/>
            <w:u w:val="none"/>
          </w:rPr>
          <w:t>critical resistance</w:t>
        </w:r>
      </w:hyperlink>
      <w:r w:rsidRPr="00ED48F8">
        <w:t xml:space="preserve">, the value below which power dissipation limits the maximum permitted current flow, and above which the limit is applied voltage. Critical resistance is determined by the design, materials and dimensions of the </w:t>
      </w:r>
      <w:r w:rsidR="00ED48F8" w:rsidRPr="00ED48F8">
        <w:t>resistor. Resistors</w:t>
      </w:r>
      <w:r w:rsidRPr="00ED48F8">
        <w:t xml:space="preserve"> can be integrated into </w:t>
      </w:r>
      <w:hyperlink r:id="rId93" w:tooltip="Hybrid circuit" w:history="1">
        <w:r w:rsidRPr="00ED48F8">
          <w:rPr>
            <w:rStyle w:val="Hyperlink"/>
            <w:color w:val="auto"/>
            <w:u w:val="none"/>
          </w:rPr>
          <w:t>hybrid</w:t>
        </w:r>
      </w:hyperlink>
      <w:r w:rsidRPr="00ED48F8">
        <w:t xml:space="preserve"> and </w:t>
      </w:r>
      <w:hyperlink r:id="rId94" w:tooltip="Printed circuit board" w:history="1">
        <w:r w:rsidRPr="00ED48F8">
          <w:rPr>
            <w:rStyle w:val="Hyperlink"/>
            <w:color w:val="auto"/>
            <w:u w:val="none"/>
          </w:rPr>
          <w:t>printed circuits</w:t>
        </w:r>
      </w:hyperlink>
      <w:r w:rsidRPr="00ED48F8">
        <w:t xml:space="preserve">, as well as </w:t>
      </w:r>
      <w:hyperlink r:id="rId95" w:tooltip="Integrated circuits" w:history="1">
        <w:r w:rsidRPr="00ED48F8">
          <w:rPr>
            <w:rStyle w:val="Hyperlink"/>
            <w:color w:val="auto"/>
            <w:u w:val="none"/>
          </w:rPr>
          <w:t>integrated circuits</w:t>
        </w:r>
      </w:hyperlink>
      <w:r w:rsidRPr="00ED48F8">
        <w:t>. Size, and position of leads (or terminals) are relevant to equipment designers; resistors must be physically large enough not to overheat when dissipating their power.</w:t>
      </w:r>
    </w:p>
    <w:p w:rsidR="00C51285" w:rsidRDefault="00C51285"/>
    <w:p w:rsidR="00C51285" w:rsidRDefault="00C51285"/>
    <w:p w:rsidR="00C51285" w:rsidRDefault="00C51285"/>
    <w:p w:rsidR="00C51285" w:rsidRDefault="00C51285"/>
    <w:p w:rsidR="00C51285" w:rsidRDefault="00C51285"/>
    <w:p w:rsidR="00C51285" w:rsidRDefault="00C51285"/>
    <w:p w:rsidR="00C51285" w:rsidRDefault="00C51285"/>
    <w:p w:rsidR="00C51285" w:rsidRDefault="00C51285"/>
    <w:p w:rsidR="00780D2A" w:rsidRDefault="00780D2A" w:rsidP="00623252">
      <w:pPr>
        <w:jc w:val="center"/>
        <w:rPr>
          <w:b/>
          <w:sz w:val="40"/>
        </w:rPr>
      </w:pPr>
    </w:p>
    <w:p w:rsidR="00780D2A" w:rsidRDefault="00780D2A" w:rsidP="00623252">
      <w:pPr>
        <w:jc w:val="center"/>
        <w:rPr>
          <w:b/>
          <w:sz w:val="40"/>
        </w:rPr>
      </w:pPr>
    </w:p>
    <w:p w:rsidR="00780D2A" w:rsidRDefault="00780D2A" w:rsidP="00623252">
      <w:pPr>
        <w:jc w:val="center"/>
        <w:rPr>
          <w:b/>
          <w:sz w:val="40"/>
        </w:rPr>
      </w:pPr>
    </w:p>
    <w:p w:rsidR="00780D2A" w:rsidRDefault="00780D2A" w:rsidP="00623252">
      <w:pPr>
        <w:jc w:val="center"/>
        <w:rPr>
          <w:b/>
          <w:sz w:val="40"/>
        </w:rPr>
      </w:pPr>
    </w:p>
    <w:p w:rsidR="00211A1B" w:rsidRDefault="00211A1B" w:rsidP="00211A1B">
      <w:pPr>
        <w:autoSpaceDE w:val="0"/>
        <w:autoSpaceDN w:val="0"/>
        <w:adjustRightInd w:val="0"/>
        <w:spacing w:line="360" w:lineRule="auto"/>
        <w:rPr>
          <w:b/>
          <w:sz w:val="40"/>
        </w:rPr>
      </w:pPr>
    </w:p>
    <w:p w:rsidR="008640D9" w:rsidRPr="00ED48F8" w:rsidRDefault="008640D9" w:rsidP="00211A1B">
      <w:pPr>
        <w:autoSpaceDE w:val="0"/>
        <w:autoSpaceDN w:val="0"/>
        <w:adjustRightInd w:val="0"/>
        <w:spacing w:line="360" w:lineRule="auto"/>
        <w:jc w:val="center"/>
        <w:rPr>
          <w:b/>
          <w:noProof/>
          <w:sz w:val="32"/>
        </w:rPr>
      </w:pPr>
      <w:r w:rsidRPr="00ED48F8">
        <w:rPr>
          <w:b/>
          <w:noProof/>
          <w:sz w:val="32"/>
        </w:rPr>
        <w:lastRenderedPageBreak/>
        <w:t>CHAPTER-8</w:t>
      </w:r>
    </w:p>
    <w:p w:rsidR="008640D9" w:rsidRDefault="008640D9" w:rsidP="008640D9">
      <w:pPr>
        <w:jc w:val="center"/>
        <w:rPr>
          <w:b/>
          <w:sz w:val="40"/>
        </w:rPr>
      </w:pPr>
      <w:r w:rsidRPr="00ED48F8">
        <w:rPr>
          <w:b/>
          <w:sz w:val="32"/>
        </w:rPr>
        <w:t>CODE IMPLEMENTED</w:t>
      </w:r>
    </w:p>
    <w:p w:rsidR="008640D9" w:rsidRPr="00ED48F8" w:rsidRDefault="008640D9" w:rsidP="008640D9">
      <w:pPr>
        <w:rPr>
          <w:rFonts w:cs="Times New Roman"/>
          <w:sz w:val="24"/>
          <w:szCs w:val="24"/>
        </w:rPr>
      </w:pPr>
      <w:r w:rsidRPr="00ED48F8">
        <w:rPr>
          <w:rFonts w:cs="Times New Roman"/>
          <w:sz w:val="24"/>
          <w:szCs w:val="24"/>
        </w:rPr>
        <w:t>/*----------------------------------------------------------------------------</w:t>
      </w:r>
    </w:p>
    <w:p w:rsidR="008640D9" w:rsidRPr="00ED48F8" w:rsidRDefault="008640D9" w:rsidP="008640D9">
      <w:pPr>
        <w:rPr>
          <w:rFonts w:cs="Times New Roman"/>
          <w:sz w:val="24"/>
          <w:szCs w:val="24"/>
        </w:rPr>
      </w:pPr>
      <w:r w:rsidRPr="00ED48F8">
        <w:rPr>
          <w:rFonts w:cs="Times New Roman"/>
          <w:sz w:val="24"/>
          <w:szCs w:val="24"/>
        </w:rPr>
        <w:t xml:space="preserve">          Multiple </w:t>
      </w:r>
      <w:r w:rsidR="00ED1D54" w:rsidRPr="00ED48F8">
        <w:rPr>
          <w:rFonts w:cs="Times New Roman"/>
          <w:sz w:val="24"/>
          <w:szCs w:val="24"/>
        </w:rPr>
        <w:t>Devices</w:t>
      </w:r>
      <w:r w:rsidRPr="00ED48F8">
        <w:rPr>
          <w:rFonts w:cs="Times New Roman"/>
          <w:sz w:val="24"/>
          <w:szCs w:val="24"/>
        </w:rPr>
        <w:t xml:space="preserve"> operating with PC </w:t>
      </w:r>
    </w:p>
    <w:p w:rsidR="008640D9" w:rsidRPr="00ED48F8" w:rsidRDefault="008640D9" w:rsidP="008640D9">
      <w:pPr>
        <w:rPr>
          <w:rFonts w:cs="Times New Roman"/>
          <w:sz w:val="24"/>
          <w:szCs w:val="24"/>
        </w:rPr>
      </w:pPr>
      <w:r w:rsidRPr="00ED48F8">
        <w:rPr>
          <w:rFonts w:cs="Times New Roman"/>
          <w:sz w:val="24"/>
          <w:szCs w:val="24"/>
        </w:rPr>
        <w:t>-----------------------------------------------------------------------------*/</w:t>
      </w:r>
    </w:p>
    <w:p w:rsidR="008640D9" w:rsidRPr="00ED48F8" w:rsidRDefault="008640D9" w:rsidP="008640D9">
      <w:pPr>
        <w:rPr>
          <w:rFonts w:cs="Times New Roman"/>
          <w:sz w:val="24"/>
          <w:szCs w:val="24"/>
        </w:rPr>
      </w:pPr>
      <w:r w:rsidRPr="00ED48F8">
        <w:rPr>
          <w:rFonts w:cs="Times New Roman"/>
          <w:sz w:val="24"/>
          <w:szCs w:val="24"/>
        </w:rPr>
        <w:t>#include&lt;reg51.h&gt;</w:t>
      </w:r>
    </w:p>
    <w:p w:rsidR="008640D9" w:rsidRPr="00ED48F8" w:rsidRDefault="008640D9" w:rsidP="008640D9">
      <w:pPr>
        <w:rPr>
          <w:rFonts w:cs="Times New Roman"/>
          <w:sz w:val="24"/>
          <w:szCs w:val="24"/>
        </w:rPr>
      </w:pPr>
      <w:r w:rsidRPr="00ED48F8">
        <w:rPr>
          <w:rFonts w:cs="Times New Roman"/>
          <w:sz w:val="24"/>
          <w:szCs w:val="24"/>
        </w:rPr>
        <w:t>#include"UART.h"</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sbit load1  =  P2^0;</w:t>
      </w:r>
    </w:p>
    <w:p w:rsidR="008640D9" w:rsidRPr="00ED48F8" w:rsidRDefault="008640D9" w:rsidP="008640D9">
      <w:pPr>
        <w:rPr>
          <w:rFonts w:cs="Times New Roman"/>
          <w:sz w:val="24"/>
          <w:szCs w:val="24"/>
        </w:rPr>
      </w:pPr>
      <w:r w:rsidRPr="00ED48F8">
        <w:rPr>
          <w:rFonts w:cs="Times New Roman"/>
          <w:sz w:val="24"/>
          <w:szCs w:val="24"/>
        </w:rPr>
        <w:t>sbit load2  =  P2^1;</w:t>
      </w:r>
    </w:p>
    <w:p w:rsidR="008640D9" w:rsidRPr="00ED48F8" w:rsidRDefault="008640D9" w:rsidP="008640D9">
      <w:pPr>
        <w:rPr>
          <w:rFonts w:cs="Times New Roman"/>
          <w:sz w:val="24"/>
          <w:szCs w:val="24"/>
        </w:rPr>
      </w:pPr>
      <w:r w:rsidRPr="00ED48F8">
        <w:rPr>
          <w:rFonts w:cs="Times New Roman"/>
          <w:sz w:val="24"/>
          <w:szCs w:val="24"/>
        </w:rPr>
        <w:t>sbit load3  =  P2^2;</w:t>
      </w:r>
    </w:p>
    <w:p w:rsidR="008640D9" w:rsidRPr="00ED48F8" w:rsidRDefault="008640D9" w:rsidP="008640D9">
      <w:pPr>
        <w:rPr>
          <w:rFonts w:cs="Times New Roman"/>
          <w:sz w:val="24"/>
          <w:szCs w:val="24"/>
        </w:rPr>
      </w:pPr>
      <w:r w:rsidRPr="00ED48F8">
        <w:rPr>
          <w:rFonts w:cs="Times New Roman"/>
          <w:sz w:val="24"/>
          <w:szCs w:val="24"/>
        </w:rPr>
        <w:t>sbit load4  =  P2^3;</w:t>
      </w:r>
    </w:p>
    <w:p w:rsidR="008640D9" w:rsidRPr="00ED48F8" w:rsidRDefault="008640D9" w:rsidP="008640D9">
      <w:pPr>
        <w:rPr>
          <w:rFonts w:cs="Times New Roman"/>
          <w:sz w:val="24"/>
          <w:szCs w:val="24"/>
        </w:rPr>
      </w:pPr>
      <w:r w:rsidRPr="00ED48F8">
        <w:rPr>
          <w:rFonts w:cs="Times New Roman"/>
          <w:sz w:val="24"/>
          <w:szCs w:val="24"/>
        </w:rPr>
        <w:t>sbit load5  =  P2^4;</w:t>
      </w:r>
    </w:p>
    <w:p w:rsidR="008640D9" w:rsidRPr="00ED48F8" w:rsidRDefault="008640D9" w:rsidP="008640D9">
      <w:pPr>
        <w:rPr>
          <w:rFonts w:cs="Times New Roman"/>
          <w:sz w:val="24"/>
          <w:szCs w:val="24"/>
        </w:rPr>
      </w:pPr>
      <w:r w:rsidRPr="00ED48F8">
        <w:rPr>
          <w:rFonts w:cs="Times New Roman"/>
          <w:sz w:val="24"/>
          <w:szCs w:val="24"/>
        </w:rPr>
        <w:t>sbit load6  =  P2^5;</w:t>
      </w:r>
    </w:p>
    <w:p w:rsidR="008640D9" w:rsidRPr="00ED48F8" w:rsidRDefault="008640D9" w:rsidP="008640D9">
      <w:pPr>
        <w:rPr>
          <w:rFonts w:cs="Times New Roman"/>
          <w:sz w:val="24"/>
          <w:szCs w:val="24"/>
        </w:rPr>
      </w:pPr>
      <w:r w:rsidRPr="00ED48F8">
        <w:rPr>
          <w:rFonts w:cs="Times New Roman"/>
          <w:sz w:val="24"/>
          <w:szCs w:val="24"/>
        </w:rPr>
        <w:t>sbit load7  =  P2^6;</w:t>
      </w:r>
    </w:p>
    <w:p w:rsidR="008640D9" w:rsidRPr="00ED48F8" w:rsidRDefault="008640D9" w:rsidP="008640D9">
      <w:pPr>
        <w:rPr>
          <w:rFonts w:cs="Times New Roman"/>
          <w:sz w:val="24"/>
          <w:szCs w:val="24"/>
        </w:rPr>
      </w:pPr>
      <w:r w:rsidRPr="00ED48F8">
        <w:rPr>
          <w:rFonts w:cs="Times New Roman"/>
          <w:sz w:val="24"/>
          <w:szCs w:val="24"/>
        </w:rPr>
        <w:t>sbit load8  =  P2^7;</w:t>
      </w:r>
      <w:r w:rsidRPr="00ED48F8">
        <w:rPr>
          <w:rFonts w:cs="Times New Roman"/>
          <w:sz w:val="24"/>
          <w:szCs w:val="24"/>
        </w:rPr>
        <w:tab/>
      </w:r>
      <w:r w:rsidRPr="00ED48F8">
        <w:rPr>
          <w:rFonts w:cs="Times New Roman"/>
          <w:sz w:val="24"/>
          <w:szCs w:val="24"/>
        </w:rPr>
        <w:tab/>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w:t>
      </w:r>
    </w:p>
    <w:p w:rsidR="008640D9" w:rsidRPr="00ED48F8" w:rsidRDefault="00ED1D54" w:rsidP="008640D9">
      <w:pPr>
        <w:rPr>
          <w:rFonts w:cs="Times New Roman"/>
          <w:sz w:val="24"/>
          <w:szCs w:val="24"/>
        </w:rPr>
      </w:pPr>
      <w:r w:rsidRPr="00ED48F8">
        <w:rPr>
          <w:rFonts w:cs="Times New Roman"/>
          <w:sz w:val="24"/>
          <w:szCs w:val="24"/>
        </w:rPr>
        <w:t>Function</w:t>
      </w:r>
      <w:r>
        <w:rPr>
          <w:rFonts w:cs="Times New Roman"/>
          <w:sz w:val="24"/>
          <w:szCs w:val="24"/>
        </w:rPr>
        <w:t xml:space="preserve"> </w:t>
      </w:r>
      <w:r w:rsidRPr="00ED48F8">
        <w:rPr>
          <w:rFonts w:cs="Times New Roman"/>
          <w:sz w:val="24"/>
          <w:szCs w:val="24"/>
        </w:rPr>
        <w:t>definitions</w:t>
      </w:r>
    </w:p>
    <w:p w:rsidR="008640D9" w:rsidRPr="00ED48F8" w:rsidRDefault="008640D9" w:rsidP="008640D9">
      <w:pPr>
        <w:rPr>
          <w:rFonts w:cs="Times New Roman"/>
          <w:sz w:val="24"/>
          <w:szCs w:val="24"/>
        </w:rPr>
      </w:pPr>
      <w:r w:rsidRPr="00ED48F8">
        <w:rPr>
          <w:rFonts w:cs="Times New Roman"/>
          <w:sz w:val="24"/>
          <w:szCs w:val="24"/>
        </w:rPr>
        <w:t>-----------------------------------------------------------------------------*/</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void delay(int  value);</w:t>
      </w:r>
    </w:p>
    <w:p w:rsidR="008640D9" w:rsidRPr="00ED48F8" w:rsidRDefault="008640D9" w:rsidP="008640D9">
      <w:pPr>
        <w:rPr>
          <w:rFonts w:cs="Times New Roman"/>
          <w:sz w:val="24"/>
          <w:szCs w:val="24"/>
        </w:rPr>
      </w:pPr>
      <w:r w:rsidRPr="00ED48F8">
        <w:rPr>
          <w:rFonts w:cs="Times New Roman"/>
          <w:sz w:val="24"/>
          <w:szCs w:val="24"/>
        </w:rPr>
        <w:t>void delay1(unsigned char itime);</w:t>
      </w:r>
    </w:p>
    <w:p w:rsidR="008640D9" w:rsidRPr="00ED48F8" w:rsidRDefault="008640D9" w:rsidP="008640D9">
      <w:pPr>
        <w:rPr>
          <w:rFonts w:cs="Times New Roman"/>
          <w:sz w:val="24"/>
          <w:szCs w:val="24"/>
        </w:rPr>
      </w:pPr>
      <w:r w:rsidRPr="00ED48F8">
        <w:rPr>
          <w:rFonts w:cs="Times New Roman"/>
          <w:sz w:val="24"/>
          <w:szCs w:val="24"/>
        </w:rPr>
        <w:t>unsigned char pcdata;</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w:t>
      </w:r>
    </w:p>
    <w:p w:rsidR="008640D9" w:rsidRPr="00ED48F8" w:rsidRDefault="008640D9" w:rsidP="008640D9">
      <w:pPr>
        <w:rPr>
          <w:rFonts w:cs="Times New Roman"/>
          <w:sz w:val="24"/>
          <w:szCs w:val="24"/>
        </w:rPr>
      </w:pPr>
      <w:r w:rsidRPr="00ED48F8">
        <w:rPr>
          <w:rFonts w:cs="Times New Roman"/>
          <w:sz w:val="24"/>
          <w:szCs w:val="24"/>
        </w:rPr>
        <w:t xml:space="preserve"> </w:t>
      </w:r>
      <w:r w:rsidR="00ED1D54">
        <w:rPr>
          <w:rFonts w:cs="Times New Roman"/>
          <w:sz w:val="24"/>
          <w:szCs w:val="24"/>
        </w:rPr>
        <w:t xml:space="preserve">    Serial Interrupt sub-routing</w:t>
      </w:r>
    </w:p>
    <w:p w:rsidR="008640D9" w:rsidRPr="00ED48F8" w:rsidRDefault="008640D9" w:rsidP="008640D9">
      <w:pPr>
        <w:rPr>
          <w:rFonts w:cs="Times New Roman"/>
          <w:sz w:val="24"/>
          <w:szCs w:val="24"/>
        </w:rPr>
      </w:pPr>
      <w:r w:rsidRPr="00ED48F8">
        <w:rPr>
          <w:rFonts w:cs="Times New Roman"/>
          <w:sz w:val="24"/>
          <w:szCs w:val="24"/>
        </w:rPr>
        <w:t>-------------------------------------------------------------------------------*/</w:t>
      </w:r>
    </w:p>
    <w:p w:rsidR="008640D9" w:rsidRPr="00ED48F8" w:rsidRDefault="008640D9" w:rsidP="008640D9">
      <w:pPr>
        <w:rPr>
          <w:rFonts w:cs="Times New Roman"/>
          <w:sz w:val="24"/>
          <w:szCs w:val="24"/>
        </w:rPr>
      </w:pPr>
      <w:r w:rsidRPr="00ED48F8">
        <w:rPr>
          <w:rFonts w:cs="Times New Roman"/>
          <w:sz w:val="24"/>
          <w:szCs w:val="24"/>
        </w:rPr>
        <w:t>voidserial_int(void) interrupt 4{</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if(RI==1){</w:t>
      </w:r>
    </w:p>
    <w:p w:rsidR="008640D9" w:rsidRPr="00ED48F8" w:rsidRDefault="008640D9" w:rsidP="008640D9">
      <w:pPr>
        <w:rPr>
          <w:rFonts w:cs="Times New Roman"/>
          <w:sz w:val="24"/>
          <w:szCs w:val="24"/>
        </w:rPr>
      </w:pPr>
      <w:r w:rsidRPr="00ED48F8">
        <w:rPr>
          <w:rFonts w:cs="Times New Roman"/>
          <w:sz w:val="24"/>
          <w:szCs w:val="24"/>
        </w:rPr>
        <w:t xml:space="preserve">     RI=0;</w:t>
      </w:r>
    </w:p>
    <w:p w:rsidR="008640D9" w:rsidRPr="00ED48F8" w:rsidRDefault="008640D9" w:rsidP="008640D9">
      <w:pPr>
        <w:rPr>
          <w:rFonts w:cs="Times New Roman"/>
          <w:sz w:val="24"/>
          <w:szCs w:val="24"/>
        </w:rPr>
      </w:pPr>
      <w:r w:rsidRPr="00ED48F8">
        <w:rPr>
          <w:rFonts w:cs="Times New Roman"/>
          <w:sz w:val="24"/>
          <w:szCs w:val="24"/>
        </w:rPr>
        <w:t xml:space="preserve">pcdata=SBUF;         </w:t>
      </w:r>
    </w:p>
    <w:p w:rsidR="008640D9" w:rsidRPr="00ED48F8" w:rsidRDefault="008640D9" w:rsidP="008640D9">
      <w:pPr>
        <w:rPr>
          <w:rFonts w:cs="Times New Roman"/>
          <w:sz w:val="24"/>
          <w:szCs w:val="24"/>
        </w:rPr>
      </w:pPr>
      <w:r w:rsidRPr="00ED48F8">
        <w:rPr>
          <w:rFonts w:cs="Times New Roman"/>
          <w:sz w:val="24"/>
          <w:szCs w:val="24"/>
        </w:rPr>
        <w:t xml:space="preserve">  }</w:t>
      </w:r>
    </w:p>
    <w:p w:rsidR="008640D9" w:rsidRPr="00ED48F8" w:rsidRDefault="008640D9" w:rsidP="008640D9">
      <w:pPr>
        <w:rPr>
          <w:rFonts w:cs="Times New Roman"/>
          <w:sz w:val="24"/>
          <w:szCs w:val="24"/>
        </w:rPr>
      </w:pPr>
      <w:r w:rsidRPr="00ED48F8">
        <w:rPr>
          <w:rFonts w:cs="Times New Roman"/>
          <w:sz w:val="24"/>
          <w:szCs w:val="24"/>
        </w:rPr>
        <w:t>}</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w:t>
      </w:r>
    </w:p>
    <w:p w:rsidR="008640D9" w:rsidRPr="00ED48F8" w:rsidRDefault="008640D9" w:rsidP="008640D9">
      <w:pPr>
        <w:rPr>
          <w:rFonts w:cs="Times New Roman"/>
          <w:sz w:val="24"/>
          <w:szCs w:val="24"/>
        </w:rPr>
      </w:pPr>
      <w:r w:rsidRPr="00ED48F8">
        <w:rPr>
          <w:rFonts w:cs="Times New Roman"/>
          <w:sz w:val="24"/>
          <w:szCs w:val="24"/>
        </w:rPr>
        <w:t>main program</w:t>
      </w:r>
    </w:p>
    <w:p w:rsidR="008640D9" w:rsidRPr="00ED48F8" w:rsidRDefault="008640D9" w:rsidP="008640D9">
      <w:pPr>
        <w:rPr>
          <w:rFonts w:cs="Times New Roman"/>
          <w:sz w:val="24"/>
          <w:szCs w:val="24"/>
        </w:rPr>
      </w:pPr>
      <w:r w:rsidRPr="00ED48F8">
        <w:rPr>
          <w:rFonts w:cs="Times New Roman"/>
          <w:sz w:val="24"/>
          <w:szCs w:val="24"/>
        </w:rPr>
        <w:t>------------------------------------------------------------------------------*/</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void main(){</w:t>
      </w:r>
    </w:p>
    <w:p w:rsidR="008640D9" w:rsidRPr="00ED48F8" w:rsidRDefault="008640D9" w:rsidP="008640D9">
      <w:pPr>
        <w:rPr>
          <w:rFonts w:cs="Times New Roman"/>
          <w:sz w:val="24"/>
          <w:szCs w:val="24"/>
        </w:rPr>
      </w:pPr>
      <w:r w:rsidRPr="00ED48F8">
        <w:rPr>
          <w:rFonts w:cs="Times New Roman"/>
          <w:sz w:val="24"/>
          <w:szCs w:val="24"/>
        </w:rPr>
        <w:t>delay(100);</w:t>
      </w:r>
    </w:p>
    <w:p w:rsidR="008640D9" w:rsidRPr="00ED48F8" w:rsidRDefault="008640D9" w:rsidP="008640D9">
      <w:pPr>
        <w:rPr>
          <w:rFonts w:cs="Times New Roman"/>
          <w:sz w:val="24"/>
          <w:szCs w:val="24"/>
        </w:rPr>
      </w:pPr>
      <w:r w:rsidRPr="00ED48F8">
        <w:rPr>
          <w:rFonts w:cs="Times New Roman"/>
          <w:sz w:val="24"/>
          <w:szCs w:val="24"/>
        </w:rPr>
        <w:t>UART_init();</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 xml:space="preserve">  load1=load2=load3=load4=load5=load6=load7=load8=0;</w:t>
      </w:r>
    </w:p>
    <w:p w:rsidR="008640D9" w:rsidRPr="00ED48F8" w:rsidRDefault="008640D9" w:rsidP="008640D9">
      <w:pPr>
        <w:rPr>
          <w:rFonts w:cs="Times New Roman"/>
          <w:sz w:val="24"/>
          <w:szCs w:val="24"/>
        </w:rPr>
      </w:pPr>
      <w:r w:rsidRPr="00ED48F8">
        <w:rPr>
          <w:rFonts w:cs="Times New Roman"/>
          <w:sz w:val="24"/>
          <w:szCs w:val="24"/>
        </w:rPr>
        <w:lastRenderedPageBreak/>
        <w:t>enter();</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send_to_pc("MULTI-CHANNEL DEVICE SWITCHING THROUGH PC");</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send_to_pc("1 for load-1");</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send_to_pc("2 for load-2");</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send_to_pc("3 for load-3");</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send_to_pc("4 for load-4");</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send_to_pc("5 for load-5");</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send_to_pc("6 for load-6");</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send_to_pc("7 for load-7");</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send_to_pc("8 for load-8");</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 xml:space="preserve">send_to_pc("Please press respective keys to operate the loads:");  </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 xml:space="preserve">  ES=1;</w:t>
      </w:r>
    </w:p>
    <w:p w:rsidR="008640D9" w:rsidRPr="00ED48F8" w:rsidRDefault="008640D9" w:rsidP="008640D9">
      <w:pPr>
        <w:rPr>
          <w:rFonts w:cs="Times New Roman"/>
          <w:sz w:val="24"/>
          <w:szCs w:val="24"/>
        </w:rPr>
      </w:pPr>
      <w:r w:rsidRPr="00ED48F8">
        <w:rPr>
          <w:rFonts w:cs="Times New Roman"/>
          <w:sz w:val="24"/>
          <w:szCs w:val="24"/>
        </w:rPr>
        <w:t xml:space="preserve">  EA=1;</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w:t>
      </w:r>
    </w:p>
    <w:p w:rsidR="008640D9" w:rsidRPr="00ED48F8" w:rsidRDefault="008640D9" w:rsidP="008640D9">
      <w:pPr>
        <w:rPr>
          <w:rFonts w:cs="Times New Roman"/>
          <w:sz w:val="24"/>
          <w:szCs w:val="24"/>
        </w:rPr>
      </w:pPr>
      <w:r w:rsidRPr="00ED48F8">
        <w:rPr>
          <w:rFonts w:cs="Times New Roman"/>
          <w:sz w:val="24"/>
          <w:szCs w:val="24"/>
        </w:rPr>
        <w:t>to switch on the particular loads</w:t>
      </w:r>
    </w:p>
    <w:p w:rsidR="008640D9" w:rsidRPr="00ED48F8" w:rsidRDefault="008640D9" w:rsidP="008640D9">
      <w:pPr>
        <w:rPr>
          <w:rFonts w:cs="Times New Roman"/>
          <w:sz w:val="24"/>
          <w:szCs w:val="24"/>
        </w:rPr>
      </w:pPr>
      <w:r w:rsidRPr="00ED48F8">
        <w:rPr>
          <w:rFonts w:cs="Times New Roman"/>
          <w:sz w:val="24"/>
          <w:szCs w:val="24"/>
        </w:rPr>
        <w:t>------------------------------------------------------------------------------------*/</w:t>
      </w:r>
    </w:p>
    <w:p w:rsidR="008640D9" w:rsidRPr="00ED48F8" w:rsidRDefault="008640D9" w:rsidP="008640D9">
      <w:pPr>
        <w:rPr>
          <w:rFonts w:cs="Times New Roman"/>
          <w:sz w:val="24"/>
          <w:szCs w:val="24"/>
        </w:rPr>
      </w:pPr>
      <w:r w:rsidRPr="00ED48F8">
        <w:rPr>
          <w:rFonts w:cs="Times New Roman"/>
          <w:sz w:val="24"/>
          <w:szCs w:val="24"/>
        </w:rPr>
        <w:t>while(1){</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if(pcdata=='1') {</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pcdata=0;</w:t>
      </w:r>
    </w:p>
    <w:p w:rsidR="008640D9" w:rsidRPr="00ED48F8" w:rsidRDefault="008640D9" w:rsidP="008640D9">
      <w:pPr>
        <w:rPr>
          <w:rFonts w:cs="Times New Roman"/>
          <w:sz w:val="24"/>
          <w:szCs w:val="24"/>
        </w:rPr>
      </w:pPr>
      <w:r w:rsidRPr="00ED48F8">
        <w:rPr>
          <w:rFonts w:cs="Times New Roman"/>
          <w:sz w:val="24"/>
          <w:szCs w:val="24"/>
        </w:rPr>
        <w:tab/>
        <w:t xml:space="preserve"> load1=~load1;</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ab/>
        <w:t>if(load1==1)</w:t>
      </w:r>
    </w:p>
    <w:p w:rsidR="008640D9" w:rsidRPr="00ED48F8" w:rsidRDefault="008640D9" w:rsidP="008640D9">
      <w:pPr>
        <w:rPr>
          <w:rFonts w:cs="Times New Roman"/>
          <w:sz w:val="24"/>
          <w:szCs w:val="24"/>
        </w:rPr>
      </w:pPr>
      <w:r w:rsidRPr="00ED48F8">
        <w:rPr>
          <w:rFonts w:cs="Times New Roman"/>
          <w:sz w:val="24"/>
          <w:szCs w:val="24"/>
        </w:rPr>
        <w:tab/>
        <w:t>send_to_pc("load-1 has been switched ON ");</w:t>
      </w:r>
    </w:p>
    <w:p w:rsidR="008640D9" w:rsidRPr="00ED48F8" w:rsidRDefault="008640D9" w:rsidP="008640D9">
      <w:pPr>
        <w:rPr>
          <w:rFonts w:cs="Times New Roman"/>
          <w:sz w:val="24"/>
          <w:szCs w:val="24"/>
        </w:rPr>
      </w:pPr>
      <w:r w:rsidRPr="00ED48F8">
        <w:rPr>
          <w:rFonts w:cs="Times New Roman"/>
          <w:sz w:val="24"/>
          <w:szCs w:val="24"/>
        </w:rPr>
        <w:tab/>
        <w:t>else</w:t>
      </w:r>
    </w:p>
    <w:p w:rsidR="008640D9" w:rsidRPr="00ED48F8" w:rsidRDefault="008640D9" w:rsidP="008640D9">
      <w:pPr>
        <w:rPr>
          <w:rFonts w:cs="Times New Roman"/>
          <w:sz w:val="24"/>
          <w:szCs w:val="24"/>
        </w:rPr>
      </w:pPr>
      <w:r w:rsidRPr="00ED48F8">
        <w:rPr>
          <w:rFonts w:cs="Times New Roman"/>
          <w:sz w:val="24"/>
          <w:szCs w:val="24"/>
        </w:rPr>
        <w:tab/>
        <w:t>send_to_pc("load-1 has been switched OFF ");</w:t>
      </w:r>
    </w:p>
    <w:p w:rsidR="008640D9" w:rsidRPr="00ED48F8" w:rsidRDefault="008640D9" w:rsidP="008640D9">
      <w:pPr>
        <w:rPr>
          <w:rFonts w:cs="Times New Roman"/>
          <w:sz w:val="24"/>
          <w:szCs w:val="24"/>
        </w:rPr>
      </w:pPr>
      <w:r w:rsidRPr="00ED48F8">
        <w:rPr>
          <w:rFonts w:cs="Times New Roman"/>
          <w:sz w:val="24"/>
          <w:szCs w:val="24"/>
        </w:rPr>
        <w:t xml:space="preserve">  }</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if(pcdata=='2') {</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lastRenderedPageBreak/>
        <w:t>pcdata=0;</w:t>
      </w:r>
    </w:p>
    <w:p w:rsidR="008640D9" w:rsidRPr="00ED48F8" w:rsidRDefault="008640D9" w:rsidP="008640D9">
      <w:pPr>
        <w:rPr>
          <w:rFonts w:cs="Times New Roman"/>
          <w:sz w:val="24"/>
          <w:szCs w:val="24"/>
        </w:rPr>
      </w:pPr>
      <w:r w:rsidRPr="00ED48F8">
        <w:rPr>
          <w:rFonts w:cs="Times New Roman"/>
          <w:sz w:val="24"/>
          <w:szCs w:val="24"/>
        </w:rPr>
        <w:tab/>
        <w:t xml:space="preserve"> load2=~load2;</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ab/>
        <w:t>if(load2==1)</w:t>
      </w:r>
    </w:p>
    <w:p w:rsidR="008640D9" w:rsidRPr="00ED48F8" w:rsidRDefault="008640D9" w:rsidP="008640D9">
      <w:pPr>
        <w:rPr>
          <w:rFonts w:cs="Times New Roman"/>
          <w:sz w:val="24"/>
          <w:szCs w:val="24"/>
        </w:rPr>
      </w:pPr>
      <w:r w:rsidRPr="00ED48F8">
        <w:rPr>
          <w:rFonts w:cs="Times New Roman"/>
          <w:sz w:val="24"/>
          <w:szCs w:val="24"/>
        </w:rPr>
        <w:tab/>
        <w:t>send_to_pc("load-2 has been switched ON ");</w:t>
      </w:r>
    </w:p>
    <w:p w:rsidR="008640D9" w:rsidRPr="00ED48F8" w:rsidRDefault="008640D9" w:rsidP="008640D9">
      <w:pPr>
        <w:rPr>
          <w:rFonts w:cs="Times New Roman"/>
          <w:sz w:val="24"/>
          <w:szCs w:val="24"/>
        </w:rPr>
      </w:pPr>
      <w:r w:rsidRPr="00ED48F8">
        <w:rPr>
          <w:rFonts w:cs="Times New Roman"/>
          <w:sz w:val="24"/>
          <w:szCs w:val="24"/>
        </w:rPr>
        <w:tab/>
        <w:t>else</w:t>
      </w:r>
    </w:p>
    <w:p w:rsidR="008640D9" w:rsidRPr="00ED48F8" w:rsidRDefault="008640D9" w:rsidP="008640D9">
      <w:pPr>
        <w:rPr>
          <w:rFonts w:cs="Times New Roman"/>
          <w:sz w:val="24"/>
          <w:szCs w:val="24"/>
        </w:rPr>
      </w:pPr>
      <w:r w:rsidRPr="00ED48F8">
        <w:rPr>
          <w:rFonts w:cs="Times New Roman"/>
          <w:sz w:val="24"/>
          <w:szCs w:val="24"/>
        </w:rPr>
        <w:tab/>
        <w:t>send_to_pc("load-2 has been switched OFF ");</w:t>
      </w:r>
    </w:p>
    <w:p w:rsidR="008640D9" w:rsidRPr="00ED48F8" w:rsidRDefault="008640D9" w:rsidP="008640D9">
      <w:pPr>
        <w:rPr>
          <w:rFonts w:cs="Times New Roman"/>
          <w:sz w:val="24"/>
          <w:szCs w:val="24"/>
        </w:rPr>
      </w:pPr>
      <w:r w:rsidRPr="00ED48F8">
        <w:rPr>
          <w:rFonts w:cs="Times New Roman"/>
          <w:sz w:val="24"/>
          <w:szCs w:val="24"/>
        </w:rPr>
        <w:t xml:space="preserve">  }</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if(pcdata=='3') {</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pcdata=0;</w:t>
      </w:r>
    </w:p>
    <w:p w:rsidR="008640D9" w:rsidRPr="00ED48F8" w:rsidRDefault="008640D9" w:rsidP="008640D9">
      <w:pPr>
        <w:rPr>
          <w:rFonts w:cs="Times New Roman"/>
          <w:sz w:val="24"/>
          <w:szCs w:val="24"/>
        </w:rPr>
      </w:pPr>
      <w:r w:rsidRPr="00ED48F8">
        <w:rPr>
          <w:rFonts w:cs="Times New Roman"/>
          <w:sz w:val="24"/>
          <w:szCs w:val="24"/>
        </w:rPr>
        <w:tab/>
        <w:t xml:space="preserve"> load3=~load3;</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ab/>
        <w:t>if(load3==1)</w:t>
      </w:r>
    </w:p>
    <w:p w:rsidR="008640D9" w:rsidRPr="00ED48F8" w:rsidRDefault="008640D9" w:rsidP="008640D9">
      <w:pPr>
        <w:rPr>
          <w:rFonts w:cs="Times New Roman"/>
          <w:sz w:val="24"/>
          <w:szCs w:val="24"/>
        </w:rPr>
      </w:pPr>
      <w:r w:rsidRPr="00ED48F8">
        <w:rPr>
          <w:rFonts w:cs="Times New Roman"/>
          <w:sz w:val="24"/>
          <w:szCs w:val="24"/>
        </w:rPr>
        <w:tab/>
        <w:t>send_to_pc("load-3 has been switched ON ");</w:t>
      </w:r>
    </w:p>
    <w:p w:rsidR="008640D9" w:rsidRPr="00ED48F8" w:rsidRDefault="008640D9" w:rsidP="008640D9">
      <w:pPr>
        <w:rPr>
          <w:rFonts w:cs="Times New Roman"/>
          <w:sz w:val="24"/>
          <w:szCs w:val="24"/>
        </w:rPr>
      </w:pPr>
      <w:r w:rsidRPr="00ED48F8">
        <w:rPr>
          <w:rFonts w:cs="Times New Roman"/>
          <w:sz w:val="24"/>
          <w:szCs w:val="24"/>
        </w:rPr>
        <w:tab/>
        <w:t>else</w:t>
      </w:r>
    </w:p>
    <w:p w:rsidR="008640D9" w:rsidRPr="00ED48F8" w:rsidRDefault="008640D9" w:rsidP="008640D9">
      <w:pPr>
        <w:rPr>
          <w:rFonts w:cs="Times New Roman"/>
          <w:sz w:val="24"/>
          <w:szCs w:val="24"/>
        </w:rPr>
      </w:pPr>
      <w:r w:rsidRPr="00ED48F8">
        <w:rPr>
          <w:rFonts w:cs="Times New Roman"/>
          <w:sz w:val="24"/>
          <w:szCs w:val="24"/>
        </w:rPr>
        <w:tab/>
        <w:t>send_to_pc("load-3 has been switched OFF ");</w:t>
      </w:r>
    </w:p>
    <w:p w:rsidR="008640D9" w:rsidRPr="00ED48F8" w:rsidRDefault="008640D9" w:rsidP="008640D9">
      <w:pPr>
        <w:rPr>
          <w:rFonts w:cs="Times New Roman"/>
          <w:sz w:val="24"/>
          <w:szCs w:val="24"/>
        </w:rPr>
      </w:pPr>
      <w:r w:rsidRPr="00ED48F8">
        <w:rPr>
          <w:rFonts w:cs="Times New Roman"/>
          <w:sz w:val="24"/>
          <w:szCs w:val="24"/>
        </w:rPr>
        <w:t xml:space="preserve">  }</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if(pcdata=='4') {</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pcdata=0;</w:t>
      </w:r>
    </w:p>
    <w:p w:rsidR="008640D9" w:rsidRPr="00ED48F8" w:rsidRDefault="008640D9" w:rsidP="008640D9">
      <w:pPr>
        <w:rPr>
          <w:rFonts w:cs="Times New Roman"/>
          <w:sz w:val="24"/>
          <w:szCs w:val="24"/>
        </w:rPr>
      </w:pPr>
      <w:r w:rsidRPr="00ED48F8">
        <w:rPr>
          <w:rFonts w:cs="Times New Roman"/>
          <w:sz w:val="24"/>
          <w:szCs w:val="24"/>
        </w:rPr>
        <w:tab/>
        <w:t xml:space="preserve"> load4=~load4;</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ab/>
        <w:t>if(load4==1)</w:t>
      </w:r>
    </w:p>
    <w:p w:rsidR="008640D9" w:rsidRPr="00ED48F8" w:rsidRDefault="008640D9" w:rsidP="008640D9">
      <w:pPr>
        <w:rPr>
          <w:rFonts w:cs="Times New Roman"/>
          <w:sz w:val="24"/>
          <w:szCs w:val="24"/>
        </w:rPr>
      </w:pPr>
      <w:r w:rsidRPr="00ED48F8">
        <w:rPr>
          <w:rFonts w:cs="Times New Roman"/>
          <w:sz w:val="24"/>
          <w:szCs w:val="24"/>
        </w:rPr>
        <w:tab/>
        <w:t>send_to_pc("load-4 has been switched ON ");</w:t>
      </w:r>
    </w:p>
    <w:p w:rsidR="008640D9" w:rsidRPr="00ED48F8" w:rsidRDefault="008640D9" w:rsidP="008640D9">
      <w:pPr>
        <w:rPr>
          <w:rFonts w:cs="Times New Roman"/>
          <w:sz w:val="24"/>
          <w:szCs w:val="24"/>
        </w:rPr>
      </w:pPr>
      <w:r w:rsidRPr="00ED48F8">
        <w:rPr>
          <w:rFonts w:cs="Times New Roman"/>
          <w:sz w:val="24"/>
          <w:szCs w:val="24"/>
        </w:rPr>
        <w:tab/>
        <w:t>else</w:t>
      </w:r>
    </w:p>
    <w:p w:rsidR="008640D9" w:rsidRPr="00ED48F8" w:rsidRDefault="008640D9" w:rsidP="008640D9">
      <w:pPr>
        <w:rPr>
          <w:rFonts w:cs="Times New Roman"/>
          <w:sz w:val="24"/>
          <w:szCs w:val="24"/>
        </w:rPr>
      </w:pPr>
      <w:r w:rsidRPr="00ED48F8">
        <w:rPr>
          <w:rFonts w:cs="Times New Roman"/>
          <w:sz w:val="24"/>
          <w:szCs w:val="24"/>
        </w:rPr>
        <w:tab/>
        <w:t>send_to_pc("load-4 has been switched OFF ");</w:t>
      </w:r>
    </w:p>
    <w:p w:rsidR="008640D9" w:rsidRPr="00ED48F8" w:rsidRDefault="008640D9" w:rsidP="008640D9">
      <w:pPr>
        <w:rPr>
          <w:rFonts w:cs="Times New Roman"/>
          <w:sz w:val="24"/>
          <w:szCs w:val="24"/>
        </w:rPr>
      </w:pPr>
      <w:r w:rsidRPr="00ED48F8">
        <w:rPr>
          <w:rFonts w:cs="Times New Roman"/>
          <w:sz w:val="24"/>
          <w:szCs w:val="24"/>
        </w:rPr>
        <w:t xml:space="preserve">  }</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if(pcdata=='5') {</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pcdata=0;</w:t>
      </w:r>
    </w:p>
    <w:p w:rsidR="008640D9" w:rsidRPr="00ED48F8" w:rsidRDefault="008640D9" w:rsidP="008640D9">
      <w:pPr>
        <w:rPr>
          <w:rFonts w:cs="Times New Roman"/>
          <w:sz w:val="24"/>
          <w:szCs w:val="24"/>
        </w:rPr>
      </w:pPr>
      <w:r w:rsidRPr="00ED48F8">
        <w:rPr>
          <w:rFonts w:cs="Times New Roman"/>
          <w:sz w:val="24"/>
          <w:szCs w:val="24"/>
        </w:rPr>
        <w:tab/>
        <w:t xml:space="preserve"> load5=~load5;</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ab/>
        <w:t>if(load5==1)</w:t>
      </w:r>
    </w:p>
    <w:p w:rsidR="008640D9" w:rsidRPr="00ED48F8" w:rsidRDefault="008640D9" w:rsidP="008640D9">
      <w:pPr>
        <w:rPr>
          <w:rFonts w:cs="Times New Roman"/>
          <w:sz w:val="24"/>
          <w:szCs w:val="24"/>
        </w:rPr>
      </w:pPr>
      <w:r w:rsidRPr="00ED48F8">
        <w:rPr>
          <w:rFonts w:cs="Times New Roman"/>
          <w:sz w:val="24"/>
          <w:szCs w:val="24"/>
        </w:rPr>
        <w:tab/>
        <w:t>send_to_pc("load-5 has been switched ON ");</w:t>
      </w:r>
    </w:p>
    <w:p w:rsidR="008640D9" w:rsidRPr="00ED48F8" w:rsidRDefault="008640D9" w:rsidP="008640D9">
      <w:pPr>
        <w:rPr>
          <w:rFonts w:cs="Times New Roman"/>
          <w:sz w:val="24"/>
          <w:szCs w:val="24"/>
        </w:rPr>
      </w:pPr>
      <w:r w:rsidRPr="00ED48F8">
        <w:rPr>
          <w:rFonts w:cs="Times New Roman"/>
          <w:sz w:val="24"/>
          <w:szCs w:val="24"/>
        </w:rPr>
        <w:tab/>
        <w:t>else</w:t>
      </w:r>
    </w:p>
    <w:p w:rsidR="008640D9" w:rsidRPr="00ED48F8" w:rsidRDefault="008640D9" w:rsidP="008640D9">
      <w:pPr>
        <w:rPr>
          <w:rFonts w:cs="Times New Roman"/>
          <w:sz w:val="24"/>
          <w:szCs w:val="24"/>
        </w:rPr>
      </w:pPr>
      <w:r w:rsidRPr="00ED48F8">
        <w:rPr>
          <w:rFonts w:cs="Times New Roman"/>
          <w:sz w:val="24"/>
          <w:szCs w:val="24"/>
        </w:rPr>
        <w:tab/>
        <w:t>send_to_pc("load-5 has been switched OFF ");</w:t>
      </w:r>
    </w:p>
    <w:p w:rsidR="008640D9" w:rsidRPr="00ED48F8" w:rsidRDefault="008640D9" w:rsidP="008640D9">
      <w:pPr>
        <w:rPr>
          <w:rFonts w:cs="Times New Roman"/>
          <w:sz w:val="24"/>
          <w:szCs w:val="24"/>
        </w:rPr>
      </w:pPr>
      <w:r w:rsidRPr="00ED48F8">
        <w:rPr>
          <w:rFonts w:cs="Times New Roman"/>
          <w:sz w:val="24"/>
          <w:szCs w:val="24"/>
        </w:rPr>
        <w:t xml:space="preserve">  }</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if(pcdata=='6') {</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pcdata=0;</w:t>
      </w:r>
    </w:p>
    <w:p w:rsidR="008640D9" w:rsidRPr="00ED48F8" w:rsidRDefault="008640D9" w:rsidP="008640D9">
      <w:pPr>
        <w:rPr>
          <w:rFonts w:cs="Times New Roman"/>
          <w:sz w:val="24"/>
          <w:szCs w:val="24"/>
        </w:rPr>
      </w:pPr>
      <w:r w:rsidRPr="00ED48F8">
        <w:rPr>
          <w:rFonts w:cs="Times New Roman"/>
          <w:sz w:val="24"/>
          <w:szCs w:val="24"/>
        </w:rPr>
        <w:tab/>
        <w:t xml:space="preserve"> load6=~load6;</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ab/>
        <w:t>if(load6==1)</w:t>
      </w:r>
    </w:p>
    <w:p w:rsidR="008640D9" w:rsidRPr="00ED48F8" w:rsidRDefault="008640D9" w:rsidP="008640D9">
      <w:pPr>
        <w:rPr>
          <w:rFonts w:cs="Times New Roman"/>
          <w:sz w:val="24"/>
          <w:szCs w:val="24"/>
        </w:rPr>
      </w:pPr>
      <w:r w:rsidRPr="00ED48F8">
        <w:rPr>
          <w:rFonts w:cs="Times New Roman"/>
          <w:sz w:val="24"/>
          <w:szCs w:val="24"/>
        </w:rPr>
        <w:tab/>
        <w:t>send_to_pc("load-6 has been switched ON ");</w:t>
      </w:r>
    </w:p>
    <w:p w:rsidR="008640D9" w:rsidRPr="00ED48F8" w:rsidRDefault="008640D9" w:rsidP="008640D9">
      <w:pPr>
        <w:rPr>
          <w:rFonts w:cs="Times New Roman"/>
          <w:sz w:val="24"/>
          <w:szCs w:val="24"/>
        </w:rPr>
      </w:pPr>
      <w:r w:rsidRPr="00ED48F8">
        <w:rPr>
          <w:rFonts w:cs="Times New Roman"/>
          <w:sz w:val="24"/>
          <w:szCs w:val="24"/>
        </w:rPr>
        <w:tab/>
        <w:t>else</w:t>
      </w:r>
    </w:p>
    <w:p w:rsidR="008640D9" w:rsidRPr="00ED48F8" w:rsidRDefault="008640D9" w:rsidP="008640D9">
      <w:pPr>
        <w:rPr>
          <w:rFonts w:cs="Times New Roman"/>
          <w:sz w:val="24"/>
          <w:szCs w:val="24"/>
        </w:rPr>
      </w:pPr>
      <w:r w:rsidRPr="00ED48F8">
        <w:rPr>
          <w:rFonts w:cs="Times New Roman"/>
          <w:sz w:val="24"/>
          <w:szCs w:val="24"/>
        </w:rPr>
        <w:tab/>
        <w:t>send_to_pc("load-6 has been switched OFF ");</w:t>
      </w:r>
    </w:p>
    <w:p w:rsidR="008640D9" w:rsidRPr="00ED48F8" w:rsidRDefault="008640D9" w:rsidP="008640D9">
      <w:pPr>
        <w:rPr>
          <w:rFonts w:cs="Times New Roman"/>
          <w:sz w:val="24"/>
          <w:szCs w:val="24"/>
        </w:rPr>
      </w:pPr>
      <w:r w:rsidRPr="00ED48F8">
        <w:rPr>
          <w:rFonts w:cs="Times New Roman"/>
          <w:sz w:val="24"/>
          <w:szCs w:val="24"/>
        </w:rPr>
        <w:t xml:space="preserve">  }</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if(pcdata=='7') {</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pcdata=0;</w:t>
      </w:r>
    </w:p>
    <w:p w:rsidR="008640D9" w:rsidRPr="00ED48F8" w:rsidRDefault="008640D9" w:rsidP="008640D9">
      <w:pPr>
        <w:rPr>
          <w:rFonts w:cs="Times New Roman"/>
          <w:sz w:val="24"/>
          <w:szCs w:val="24"/>
        </w:rPr>
      </w:pPr>
      <w:r w:rsidRPr="00ED48F8">
        <w:rPr>
          <w:rFonts w:cs="Times New Roman"/>
          <w:sz w:val="24"/>
          <w:szCs w:val="24"/>
        </w:rPr>
        <w:tab/>
        <w:t xml:space="preserve"> load7=~load7;</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ab/>
        <w:t>if(load7==1)</w:t>
      </w:r>
    </w:p>
    <w:p w:rsidR="008640D9" w:rsidRPr="00ED48F8" w:rsidRDefault="008640D9" w:rsidP="008640D9">
      <w:pPr>
        <w:rPr>
          <w:rFonts w:cs="Times New Roman"/>
          <w:sz w:val="24"/>
          <w:szCs w:val="24"/>
        </w:rPr>
      </w:pPr>
      <w:r w:rsidRPr="00ED48F8">
        <w:rPr>
          <w:rFonts w:cs="Times New Roman"/>
          <w:sz w:val="24"/>
          <w:szCs w:val="24"/>
        </w:rPr>
        <w:tab/>
        <w:t>send_to_pc("load-7 has been switched ON ");</w:t>
      </w:r>
    </w:p>
    <w:p w:rsidR="008640D9" w:rsidRPr="00ED48F8" w:rsidRDefault="008640D9" w:rsidP="008640D9">
      <w:pPr>
        <w:rPr>
          <w:rFonts w:cs="Times New Roman"/>
          <w:sz w:val="24"/>
          <w:szCs w:val="24"/>
        </w:rPr>
      </w:pPr>
      <w:r w:rsidRPr="00ED48F8">
        <w:rPr>
          <w:rFonts w:cs="Times New Roman"/>
          <w:sz w:val="24"/>
          <w:szCs w:val="24"/>
        </w:rPr>
        <w:tab/>
        <w:t>else</w:t>
      </w:r>
    </w:p>
    <w:p w:rsidR="008640D9" w:rsidRPr="00ED48F8" w:rsidRDefault="008640D9" w:rsidP="008640D9">
      <w:pPr>
        <w:rPr>
          <w:rFonts w:cs="Times New Roman"/>
          <w:sz w:val="24"/>
          <w:szCs w:val="24"/>
        </w:rPr>
      </w:pPr>
      <w:r w:rsidRPr="00ED48F8">
        <w:rPr>
          <w:rFonts w:cs="Times New Roman"/>
          <w:sz w:val="24"/>
          <w:szCs w:val="24"/>
        </w:rPr>
        <w:tab/>
        <w:t>send_to_pc("load-7 has been switched OFF ");</w:t>
      </w:r>
    </w:p>
    <w:p w:rsidR="008640D9" w:rsidRPr="00ED48F8" w:rsidRDefault="008640D9" w:rsidP="008640D9">
      <w:pPr>
        <w:rPr>
          <w:rFonts w:cs="Times New Roman"/>
          <w:sz w:val="24"/>
          <w:szCs w:val="24"/>
        </w:rPr>
      </w:pPr>
      <w:r w:rsidRPr="00ED48F8">
        <w:rPr>
          <w:rFonts w:cs="Times New Roman"/>
          <w:sz w:val="24"/>
          <w:szCs w:val="24"/>
        </w:rPr>
        <w:t xml:space="preserve">  }</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if(pcdata=='8') {</w:t>
      </w:r>
    </w:p>
    <w:p w:rsidR="008640D9" w:rsidRPr="00ED48F8" w:rsidRDefault="008640D9" w:rsidP="008640D9">
      <w:pPr>
        <w:rPr>
          <w:rFonts w:cs="Times New Roman"/>
          <w:sz w:val="24"/>
          <w:szCs w:val="24"/>
        </w:rPr>
      </w:pPr>
      <w:r w:rsidRPr="00ED48F8">
        <w:rPr>
          <w:rFonts w:cs="Times New Roman"/>
          <w:sz w:val="24"/>
          <w:szCs w:val="24"/>
        </w:rPr>
        <w:t>enter();</w:t>
      </w:r>
    </w:p>
    <w:p w:rsidR="008640D9" w:rsidRPr="00ED48F8" w:rsidRDefault="008640D9" w:rsidP="008640D9">
      <w:pPr>
        <w:rPr>
          <w:rFonts w:cs="Times New Roman"/>
          <w:sz w:val="24"/>
          <w:szCs w:val="24"/>
        </w:rPr>
      </w:pPr>
      <w:r w:rsidRPr="00ED48F8">
        <w:rPr>
          <w:rFonts w:cs="Times New Roman"/>
          <w:sz w:val="24"/>
          <w:szCs w:val="24"/>
        </w:rPr>
        <w:t>pcdata=0;</w:t>
      </w:r>
    </w:p>
    <w:p w:rsidR="008640D9" w:rsidRPr="00ED48F8" w:rsidRDefault="008640D9" w:rsidP="008640D9">
      <w:pPr>
        <w:rPr>
          <w:rFonts w:cs="Times New Roman"/>
          <w:sz w:val="24"/>
          <w:szCs w:val="24"/>
        </w:rPr>
      </w:pPr>
      <w:r w:rsidRPr="00ED48F8">
        <w:rPr>
          <w:rFonts w:cs="Times New Roman"/>
          <w:sz w:val="24"/>
          <w:szCs w:val="24"/>
        </w:rPr>
        <w:tab/>
        <w:t xml:space="preserve"> load8=~load8;</w:t>
      </w:r>
    </w:p>
    <w:p w:rsidR="008640D9" w:rsidRPr="00ED48F8" w:rsidRDefault="008640D9" w:rsidP="00211A1B">
      <w:pPr>
        <w:ind w:firstLine="720"/>
        <w:rPr>
          <w:rFonts w:cs="Times New Roman"/>
          <w:sz w:val="24"/>
          <w:szCs w:val="24"/>
        </w:rPr>
      </w:pPr>
      <w:r w:rsidRPr="00ED48F8">
        <w:rPr>
          <w:rFonts w:cs="Times New Roman"/>
          <w:sz w:val="24"/>
          <w:szCs w:val="24"/>
        </w:rPr>
        <w:t>if(load8==1)</w:t>
      </w:r>
    </w:p>
    <w:p w:rsidR="008640D9" w:rsidRPr="00ED48F8" w:rsidRDefault="008640D9" w:rsidP="008640D9">
      <w:pPr>
        <w:rPr>
          <w:rFonts w:cs="Times New Roman"/>
          <w:sz w:val="24"/>
          <w:szCs w:val="24"/>
        </w:rPr>
      </w:pPr>
      <w:r w:rsidRPr="00ED48F8">
        <w:rPr>
          <w:rFonts w:cs="Times New Roman"/>
          <w:sz w:val="24"/>
          <w:szCs w:val="24"/>
        </w:rPr>
        <w:tab/>
        <w:t>send_to_pc("load-8 has been switched ON ");</w:t>
      </w:r>
    </w:p>
    <w:p w:rsidR="008640D9" w:rsidRPr="00ED48F8" w:rsidRDefault="008640D9" w:rsidP="008640D9">
      <w:pPr>
        <w:rPr>
          <w:rFonts w:cs="Times New Roman"/>
          <w:sz w:val="24"/>
          <w:szCs w:val="24"/>
        </w:rPr>
      </w:pPr>
      <w:r w:rsidRPr="00ED48F8">
        <w:rPr>
          <w:rFonts w:cs="Times New Roman"/>
          <w:sz w:val="24"/>
          <w:szCs w:val="24"/>
        </w:rPr>
        <w:tab/>
        <w:t>else</w:t>
      </w:r>
    </w:p>
    <w:p w:rsidR="008640D9" w:rsidRPr="00ED48F8" w:rsidRDefault="008640D9" w:rsidP="008640D9">
      <w:pPr>
        <w:rPr>
          <w:rFonts w:cs="Times New Roman"/>
          <w:sz w:val="24"/>
          <w:szCs w:val="24"/>
        </w:rPr>
      </w:pPr>
      <w:r w:rsidRPr="00ED48F8">
        <w:rPr>
          <w:rFonts w:cs="Times New Roman"/>
          <w:sz w:val="24"/>
          <w:szCs w:val="24"/>
        </w:rPr>
        <w:tab/>
        <w:t>send_to_pc("load-8 has been switched OFF ");</w:t>
      </w:r>
    </w:p>
    <w:p w:rsidR="008640D9" w:rsidRPr="00ED48F8" w:rsidRDefault="008640D9" w:rsidP="008640D9">
      <w:pPr>
        <w:rPr>
          <w:rFonts w:cs="Times New Roman"/>
          <w:sz w:val="24"/>
          <w:szCs w:val="24"/>
        </w:rPr>
      </w:pPr>
      <w:r w:rsidRPr="00ED48F8">
        <w:rPr>
          <w:rFonts w:cs="Times New Roman"/>
          <w:sz w:val="24"/>
          <w:szCs w:val="24"/>
        </w:rPr>
        <w:t xml:space="preserve">  }</w:t>
      </w:r>
    </w:p>
    <w:p w:rsidR="008640D9" w:rsidRPr="00ED48F8" w:rsidRDefault="008640D9" w:rsidP="008640D9">
      <w:pPr>
        <w:rPr>
          <w:rFonts w:cs="Times New Roman"/>
          <w:sz w:val="24"/>
          <w:szCs w:val="24"/>
        </w:rPr>
      </w:pPr>
      <w:r w:rsidRPr="00ED48F8">
        <w:rPr>
          <w:rFonts w:cs="Times New Roman"/>
          <w:sz w:val="24"/>
          <w:szCs w:val="24"/>
        </w:rPr>
        <w:t xml:space="preserve"> }</w:t>
      </w:r>
    </w:p>
    <w:p w:rsidR="008640D9" w:rsidRPr="00ED48F8" w:rsidRDefault="008640D9" w:rsidP="008640D9">
      <w:pPr>
        <w:rPr>
          <w:rFonts w:cs="Times New Roman"/>
          <w:sz w:val="24"/>
          <w:szCs w:val="24"/>
        </w:rPr>
      </w:pPr>
      <w:r w:rsidRPr="00ED48F8">
        <w:rPr>
          <w:rFonts w:cs="Times New Roman"/>
          <w:sz w:val="24"/>
          <w:szCs w:val="24"/>
        </w:rPr>
        <w:t>}</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w:t>
      </w:r>
    </w:p>
    <w:p w:rsidR="008640D9" w:rsidRPr="00ED48F8" w:rsidRDefault="008640D9" w:rsidP="008640D9">
      <w:pPr>
        <w:rPr>
          <w:rFonts w:cs="Times New Roman"/>
          <w:sz w:val="24"/>
          <w:szCs w:val="24"/>
        </w:rPr>
      </w:pPr>
      <w:r w:rsidRPr="00ED48F8">
        <w:rPr>
          <w:rFonts w:cs="Times New Roman"/>
          <w:sz w:val="24"/>
          <w:szCs w:val="24"/>
        </w:rPr>
        <w:t>delay and delay1 function</w:t>
      </w:r>
    </w:p>
    <w:p w:rsidR="008640D9" w:rsidRPr="00ED48F8" w:rsidRDefault="008640D9" w:rsidP="008640D9">
      <w:pPr>
        <w:rPr>
          <w:rFonts w:cs="Times New Roman"/>
          <w:sz w:val="24"/>
          <w:szCs w:val="24"/>
        </w:rPr>
      </w:pPr>
      <w:r w:rsidRPr="00ED48F8">
        <w:rPr>
          <w:rFonts w:cs="Times New Roman"/>
          <w:sz w:val="24"/>
          <w:szCs w:val="24"/>
        </w:rPr>
        <w:t>---------------------------------------------------------------------------------*/</w:t>
      </w:r>
    </w:p>
    <w:p w:rsidR="008640D9" w:rsidRPr="00ED48F8" w:rsidRDefault="008640D9" w:rsidP="008640D9">
      <w:pPr>
        <w:rPr>
          <w:rFonts w:cs="Times New Roman"/>
          <w:sz w:val="24"/>
          <w:szCs w:val="24"/>
        </w:rPr>
      </w:pPr>
    </w:p>
    <w:p w:rsidR="008640D9" w:rsidRPr="00ED48F8" w:rsidRDefault="008640D9" w:rsidP="008640D9">
      <w:pPr>
        <w:rPr>
          <w:rFonts w:cs="Times New Roman"/>
          <w:sz w:val="24"/>
          <w:szCs w:val="24"/>
        </w:rPr>
      </w:pPr>
      <w:r w:rsidRPr="00ED48F8">
        <w:rPr>
          <w:rFonts w:cs="Times New Roman"/>
          <w:sz w:val="24"/>
          <w:szCs w:val="24"/>
        </w:rPr>
        <w:t>void delay (int value){</w:t>
      </w:r>
    </w:p>
    <w:p w:rsidR="008640D9" w:rsidRPr="00ED48F8" w:rsidRDefault="008640D9" w:rsidP="008640D9">
      <w:pPr>
        <w:rPr>
          <w:rFonts w:cs="Times New Roman"/>
          <w:sz w:val="24"/>
          <w:szCs w:val="24"/>
        </w:rPr>
      </w:pPr>
      <w:r w:rsidRPr="00ED48F8">
        <w:rPr>
          <w:rFonts w:cs="Times New Roman"/>
          <w:sz w:val="24"/>
          <w:szCs w:val="24"/>
        </w:rPr>
        <w:t>int k;</w:t>
      </w:r>
    </w:p>
    <w:p w:rsidR="008640D9" w:rsidRPr="00ED48F8" w:rsidRDefault="008640D9" w:rsidP="008640D9">
      <w:pPr>
        <w:rPr>
          <w:rFonts w:cs="Times New Roman"/>
          <w:sz w:val="24"/>
          <w:szCs w:val="24"/>
        </w:rPr>
      </w:pPr>
      <w:r w:rsidRPr="00ED48F8">
        <w:rPr>
          <w:rFonts w:cs="Times New Roman"/>
          <w:sz w:val="24"/>
          <w:szCs w:val="24"/>
        </w:rPr>
        <w:t>for (k=0;k&lt;value;k++);</w:t>
      </w:r>
    </w:p>
    <w:p w:rsidR="008640D9" w:rsidRPr="00ED48F8" w:rsidRDefault="008640D9" w:rsidP="008640D9">
      <w:pPr>
        <w:rPr>
          <w:rFonts w:cs="Times New Roman"/>
          <w:sz w:val="24"/>
          <w:szCs w:val="24"/>
        </w:rPr>
      </w:pPr>
      <w:r w:rsidRPr="00ED48F8">
        <w:rPr>
          <w:rFonts w:cs="Times New Roman"/>
          <w:sz w:val="24"/>
          <w:szCs w:val="24"/>
        </w:rPr>
        <w:t xml:space="preserve"> }</w:t>
      </w:r>
    </w:p>
    <w:p w:rsidR="008640D9" w:rsidRPr="00ED48F8" w:rsidRDefault="008640D9" w:rsidP="008640D9">
      <w:pPr>
        <w:rPr>
          <w:rFonts w:cs="Times New Roman"/>
          <w:sz w:val="24"/>
          <w:szCs w:val="24"/>
        </w:rPr>
      </w:pPr>
      <w:r w:rsidRPr="00ED48F8">
        <w:rPr>
          <w:rFonts w:cs="Times New Roman"/>
          <w:sz w:val="24"/>
          <w:szCs w:val="24"/>
        </w:rPr>
        <w:t>void delay1(unsigned char itime)</w:t>
      </w:r>
    </w:p>
    <w:p w:rsidR="008640D9" w:rsidRPr="00ED48F8" w:rsidRDefault="008640D9" w:rsidP="008640D9">
      <w:pPr>
        <w:rPr>
          <w:rFonts w:cs="Times New Roman"/>
          <w:sz w:val="24"/>
          <w:szCs w:val="24"/>
        </w:rPr>
      </w:pPr>
      <w:r w:rsidRPr="00ED48F8">
        <w:rPr>
          <w:rFonts w:cs="Times New Roman"/>
          <w:sz w:val="24"/>
          <w:szCs w:val="24"/>
        </w:rPr>
        <w:t xml:space="preserve">     {</w:t>
      </w:r>
    </w:p>
    <w:p w:rsidR="008640D9" w:rsidRPr="00ED48F8" w:rsidRDefault="008640D9" w:rsidP="008640D9">
      <w:pPr>
        <w:rPr>
          <w:rFonts w:cs="Times New Roman"/>
          <w:sz w:val="24"/>
          <w:szCs w:val="24"/>
        </w:rPr>
      </w:pPr>
      <w:r w:rsidRPr="00ED48F8">
        <w:rPr>
          <w:rFonts w:cs="Times New Roman"/>
          <w:sz w:val="24"/>
          <w:szCs w:val="24"/>
        </w:rPr>
        <w:t>unsigned char i,j;</w:t>
      </w:r>
    </w:p>
    <w:p w:rsidR="008640D9" w:rsidRPr="00ED48F8" w:rsidRDefault="008640D9" w:rsidP="008640D9">
      <w:pPr>
        <w:rPr>
          <w:rFonts w:cs="Times New Roman"/>
          <w:sz w:val="24"/>
          <w:szCs w:val="24"/>
        </w:rPr>
      </w:pPr>
      <w:r w:rsidRPr="00ED48F8">
        <w:rPr>
          <w:rFonts w:cs="Times New Roman"/>
          <w:sz w:val="24"/>
          <w:szCs w:val="24"/>
        </w:rPr>
        <w:t>for(i=0;i&lt;itime;i++)</w:t>
      </w:r>
    </w:p>
    <w:p w:rsidR="008640D9" w:rsidRPr="00ED48F8" w:rsidRDefault="008640D9" w:rsidP="008640D9">
      <w:pPr>
        <w:rPr>
          <w:rFonts w:cs="Times New Roman"/>
          <w:sz w:val="24"/>
          <w:szCs w:val="24"/>
        </w:rPr>
      </w:pPr>
      <w:r w:rsidRPr="00ED48F8">
        <w:rPr>
          <w:rFonts w:cs="Times New Roman"/>
          <w:sz w:val="24"/>
          <w:szCs w:val="24"/>
        </w:rPr>
        <w:t>for(j=0;j&lt;100;j++);</w:t>
      </w:r>
    </w:p>
    <w:p w:rsidR="00211A1B" w:rsidRDefault="008640D9" w:rsidP="00211A1B">
      <w:pPr>
        <w:rPr>
          <w:rFonts w:cs="Times New Roman"/>
          <w:sz w:val="24"/>
          <w:szCs w:val="24"/>
        </w:rPr>
      </w:pPr>
      <w:r w:rsidRPr="00ED48F8">
        <w:rPr>
          <w:rFonts w:cs="Times New Roman"/>
          <w:sz w:val="24"/>
          <w:szCs w:val="24"/>
        </w:rPr>
        <w:t>}/*---------------------------------------------------------------------------------*/</w:t>
      </w:r>
    </w:p>
    <w:p w:rsidR="00ED1D54" w:rsidRDefault="00ED1D54" w:rsidP="00211A1B">
      <w:pPr>
        <w:jc w:val="center"/>
        <w:rPr>
          <w:b/>
          <w:sz w:val="32"/>
          <w:szCs w:val="32"/>
        </w:rPr>
      </w:pPr>
    </w:p>
    <w:p w:rsidR="00ED1D54" w:rsidRDefault="00ED1D54" w:rsidP="00211A1B">
      <w:pPr>
        <w:jc w:val="center"/>
        <w:rPr>
          <w:b/>
          <w:sz w:val="32"/>
          <w:szCs w:val="32"/>
        </w:rPr>
      </w:pPr>
    </w:p>
    <w:p w:rsidR="00C51285" w:rsidRPr="00211A1B" w:rsidRDefault="00623252" w:rsidP="00211A1B">
      <w:pPr>
        <w:jc w:val="center"/>
        <w:rPr>
          <w:rFonts w:cs="Times New Roman"/>
          <w:sz w:val="24"/>
          <w:szCs w:val="24"/>
        </w:rPr>
      </w:pPr>
      <w:r w:rsidRPr="00ED48F8">
        <w:rPr>
          <w:b/>
          <w:sz w:val="32"/>
          <w:szCs w:val="32"/>
        </w:rPr>
        <w:lastRenderedPageBreak/>
        <w:t>CONCLUSION</w:t>
      </w:r>
    </w:p>
    <w:p w:rsidR="00623252" w:rsidRDefault="00623252"/>
    <w:p w:rsidR="00C51285" w:rsidRPr="00ED48F8" w:rsidRDefault="00623252" w:rsidP="00F837E5">
      <w:pPr>
        <w:spacing w:line="360" w:lineRule="auto"/>
        <w:jc w:val="both"/>
        <w:rPr>
          <w:sz w:val="24"/>
          <w:szCs w:val="24"/>
        </w:rPr>
      </w:pPr>
      <w:r w:rsidRPr="00ED48F8">
        <w:rPr>
          <w:sz w:val="24"/>
          <w:szCs w:val="24"/>
        </w:rPr>
        <w:t xml:space="preserve">This multiple device switching allows the user to operate up to eight </w:t>
      </w:r>
      <w:r w:rsidR="00E50DFB" w:rsidRPr="00ED48F8">
        <w:rPr>
          <w:sz w:val="24"/>
          <w:szCs w:val="24"/>
        </w:rPr>
        <w:t>devices</w:t>
      </w:r>
      <w:r w:rsidRPr="00ED48F8">
        <w:rPr>
          <w:sz w:val="24"/>
          <w:szCs w:val="24"/>
        </w:rPr>
        <w:t xml:space="preserve"> simultaneously through serial communication port of the pc. The implementation of micro-controller allows the conversion of the data from parallel communication to serial communication.  </w:t>
      </w:r>
    </w:p>
    <w:p w:rsidR="00E50DFB" w:rsidRPr="00ED48F8" w:rsidRDefault="00E50DFB" w:rsidP="00F837E5">
      <w:pPr>
        <w:spacing w:line="360" w:lineRule="auto"/>
        <w:jc w:val="both"/>
        <w:rPr>
          <w:sz w:val="24"/>
          <w:szCs w:val="24"/>
        </w:rPr>
      </w:pPr>
      <w:r w:rsidRPr="00ED48F8">
        <w:rPr>
          <w:sz w:val="24"/>
          <w:szCs w:val="24"/>
        </w:rPr>
        <w:tab/>
        <w:t>The future implementations of this application provide the wireless and distant accessing of devices through RF module</w:t>
      </w:r>
      <w:r w:rsidR="00ED1D54" w:rsidRPr="00ED48F8">
        <w:rPr>
          <w:sz w:val="24"/>
          <w:szCs w:val="24"/>
        </w:rPr>
        <w:t>, IRmodule, zig</w:t>
      </w:r>
      <w:r w:rsidR="00F837E5" w:rsidRPr="00ED48F8">
        <w:rPr>
          <w:sz w:val="24"/>
          <w:szCs w:val="24"/>
        </w:rPr>
        <w:t xml:space="preserve"> bee module. This</w:t>
      </w:r>
      <w:r w:rsidRPr="00ED48F8">
        <w:rPr>
          <w:sz w:val="24"/>
          <w:szCs w:val="24"/>
        </w:rPr>
        <w:t xml:space="preserve"> application is now available with even more comfortable mobile accessing schemes.</w:t>
      </w:r>
    </w:p>
    <w:p w:rsidR="00E50DFB" w:rsidRDefault="00E50DFB" w:rsidP="00623252">
      <w:pPr>
        <w:spacing w:line="360" w:lineRule="auto"/>
        <w:rPr>
          <w:sz w:val="32"/>
        </w:rPr>
      </w:pPr>
    </w:p>
    <w:p w:rsidR="00E50DFB" w:rsidRDefault="00E50DFB" w:rsidP="00623252">
      <w:pPr>
        <w:spacing w:line="360" w:lineRule="auto"/>
        <w:rPr>
          <w:sz w:val="32"/>
        </w:rPr>
      </w:pPr>
    </w:p>
    <w:p w:rsidR="00E50DFB" w:rsidRDefault="00E50DFB" w:rsidP="00623252">
      <w:pPr>
        <w:spacing w:line="360" w:lineRule="auto"/>
        <w:rPr>
          <w:sz w:val="32"/>
        </w:rPr>
      </w:pPr>
    </w:p>
    <w:p w:rsidR="00E50DFB" w:rsidRDefault="00E50DFB" w:rsidP="00623252">
      <w:pPr>
        <w:spacing w:line="360" w:lineRule="auto"/>
        <w:rPr>
          <w:sz w:val="32"/>
        </w:rPr>
      </w:pPr>
    </w:p>
    <w:p w:rsidR="00E50DFB" w:rsidRDefault="00E50DFB" w:rsidP="00623252">
      <w:pPr>
        <w:spacing w:line="360" w:lineRule="auto"/>
        <w:rPr>
          <w:sz w:val="32"/>
        </w:rPr>
      </w:pPr>
    </w:p>
    <w:p w:rsidR="00E50DFB" w:rsidRDefault="00E50DFB" w:rsidP="00623252">
      <w:pPr>
        <w:spacing w:line="360" w:lineRule="auto"/>
        <w:rPr>
          <w:sz w:val="32"/>
        </w:rPr>
      </w:pPr>
    </w:p>
    <w:p w:rsidR="00E50DFB" w:rsidRDefault="00E50DFB" w:rsidP="00623252">
      <w:pPr>
        <w:spacing w:line="360" w:lineRule="auto"/>
        <w:rPr>
          <w:sz w:val="32"/>
        </w:rPr>
      </w:pPr>
    </w:p>
    <w:p w:rsidR="00E50DFB" w:rsidRDefault="00E50DFB" w:rsidP="00623252">
      <w:pPr>
        <w:spacing w:line="360" w:lineRule="auto"/>
        <w:rPr>
          <w:sz w:val="32"/>
        </w:rPr>
      </w:pPr>
    </w:p>
    <w:p w:rsidR="00E50DFB" w:rsidRDefault="00E50DFB" w:rsidP="00623252">
      <w:pPr>
        <w:spacing w:line="360" w:lineRule="auto"/>
        <w:rPr>
          <w:sz w:val="32"/>
        </w:rPr>
      </w:pPr>
    </w:p>
    <w:p w:rsidR="00E50DFB" w:rsidRDefault="00E50DFB" w:rsidP="00623252">
      <w:pPr>
        <w:spacing w:line="360" w:lineRule="auto"/>
        <w:rPr>
          <w:sz w:val="32"/>
        </w:rPr>
      </w:pPr>
    </w:p>
    <w:p w:rsidR="00E50DFB" w:rsidRDefault="00E50DFB" w:rsidP="00623252">
      <w:pPr>
        <w:spacing w:line="360" w:lineRule="auto"/>
        <w:rPr>
          <w:sz w:val="32"/>
        </w:rPr>
      </w:pPr>
    </w:p>
    <w:p w:rsidR="00E50DFB" w:rsidRDefault="00E50DFB" w:rsidP="00623252">
      <w:pPr>
        <w:spacing w:line="360" w:lineRule="auto"/>
        <w:rPr>
          <w:sz w:val="32"/>
        </w:rPr>
      </w:pPr>
    </w:p>
    <w:p w:rsidR="00E50DFB" w:rsidRDefault="00E50DFB" w:rsidP="00623252">
      <w:pPr>
        <w:spacing w:line="360" w:lineRule="auto"/>
        <w:rPr>
          <w:sz w:val="32"/>
        </w:rPr>
      </w:pPr>
    </w:p>
    <w:p w:rsidR="00211A1B" w:rsidRDefault="00211A1B" w:rsidP="00E50DFB">
      <w:pPr>
        <w:ind w:left="360"/>
        <w:rPr>
          <w:rFonts w:cs="Times New Roman"/>
          <w:b/>
          <w:sz w:val="32"/>
          <w:szCs w:val="32"/>
          <w:u w:val="single"/>
        </w:rPr>
      </w:pPr>
    </w:p>
    <w:p w:rsidR="00211A1B" w:rsidRDefault="00211A1B" w:rsidP="00E50DFB">
      <w:pPr>
        <w:ind w:left="360"/>
        <w:rPr>
          <w:rFonts w:cs="Times New Roman"/>
          <w:b/>
          <w:sz w:val="32"/>
          <w:szCs w:val="32"/>
          <w:u w:val="single"/>
        </w:rPr>
      </w:pPr>
    </w:p>
    <w:p w:rsidR="00211A1B" w:rsidRDefault="00211A1B" w:rsidP="00E50DFB">
      <w:pPr>
        <w:ind w:left="360"/>
        <w:rPr>
          <w:rFonts w:cs="Times New Roman"/>
          <w:b/>
          <w:sz w:val="32"/>
          <w:szCs w:val="32"/>
          <w:u w:val="single"/>
        </w:rPr>
      </w:pPr>
    </w:p>
    <w:p w:rsidR="00211A1B" w:rsidRDefault="00211A1B" w:rsidP="00E50DFB">
      <w:pPr>
        <w:ind w:left="360"/>
        <w:rPr>
          <w:rFonts w:cs="Times New Roman"/>
          <w:b/>
          <w:sz w:val="32"/>
          <w:szCs w:val="32"/>
          <w:u w:val="single"/>
        </w:rPr>
      </w:pPr>
    </w:p>
    <w:p w:rsidR="00211A1B" w:rsidRDefault="00211A1B" w:rsidP="00E50DFB">
      <w:pPr>
        <w:ind w:left="360"/>
        <w:rPr>
          <w:rFonts w:cs="Times New Roman"/>
          <w:b/>
          <w:sz w:val="32"/>
          <w:szCs w:val="32"/>
          <w:u w:val="single"/>
        </w:rPr>
      </w:pPr>
    </w:p>
    <w:p w:rsidR="00E50DFB" w:rsidRPr="00ED48F8" w:rsidRDefault="00E50DFB" w:rsidP="00211A1B">
      <w:pPr>
        <w:ind w:left="360"/>
        <w:jc w:val="center"/>
        <w:rPr>
          <w:rFonts w:ascii="Book Antiqua" w:hAnsi="Book Antiqua" w:cs="Times New Roman"/>
          <w:b/>
          <w:sz w:val="32"/>
          <w:szCs w:val="32"/>
        </w:rPr>
      </w:pPr>
      <w:r w:rsidRPr="00ED48F8">
        <w:rPr>
          <w:rFonts w:cs="Times New Roman"/>
          <w:b/>
          <w:sz w:val="32"/>
          <w:szCs w:val="32"/>
          <w:u w:val="single"/>
        </w:rPr>
        <w:lastRenderedPageBreak/>
        <w:t>BIBLIOGRAPHY</w:t>
      </w:r>
    </w:p>
    <w:p w:rsidR="00E50DFB" w:rsidRDefault="00E50DFB" w:rsidP="00E50DFB">
      <w:pPr>
        <w:ind w:left="360"/>
        <w:rPr>
          <w:rFonts w:ascii="Book Antiqua" w:hAnsi="Book Antiqua" w:cs="Times New Roman"/>
          <w:b/>
          <w:sz w:val="32"/>
        </w:rPr>
      </w:pPr>
    </w:p>
    <w:p w:rsidR="00E50DFB" w:rsidRDefault="00E50DFB" w:rsidP="00E50DFB">
      <w:pPr>
        <w:ind w:left="360"/>
        <w:rPr>
          <w:rFonts w:ascii="Book Antiqua" w:hAnsi="Book Antiqua" w:cs="Times New Roman"/>
          <w:b/>
          <w:sz w:val="32"/>
        </w:rPr>
      </w:pPr>
    </w:p>
    <w:p w:rsidR="00E50DFB" w:rsidRPr="00F559FA" w:rsidRDefault="00E50DFB" w:rsidP="00E50DFB">
      <w:pPr>
        <w:ind w:left="360"/>
        <w:rPr>
          <w:rFonts w:ascii="Book Antiqua" w:hAnsi="Book Antiqua" w:cs="Times New Roman"/>
          <w:b/>
          <w:sz w:val="32"/>
        </w:rPr>
      </w:pPr>
    </w:p>
    <w:p w:rsidR="00E50DFB" w:rsidRDefault="00E50DFB" w:rsidP="00E50DFB">
      <w:pPr>
        <w:ind w:left="360"/>
        <w:rPr>
          <w:rFonts w:ascii="Book Antiqua" w:hAnsi="Book Antiqua" w:cs="Times New Roman"/>
        </w:rPr>
      </w:pPr>
    </w:p>
    <w:p w:rsidR="00E50DFB" w:rsidRPr="001D0AEE" w:rsidRDefault="00E50DFB" w:rsidP="00E50DFB">
      <w:pPr>
        <w:numPr>
          <w:ilvl w:val="0"/>
          <w:numId w:val="3"/>
        </w:numPr>
        <w:rPr>
          <w:rFonts w:ascii="Book Antiqua" w:hAnsi="Book Antiqua" w:cs="Times New Roman"/>
        </w:rPr>
      </w:pPr>
      <w:r>
        <w:rPr>
          <w:rFonts w:ascii="Book Antiqua" w:hAnsi="Book Antiqua" w:cs="Times New Roman"/>
        </w:rPr>
        <w:t>ELECTRONICS FOR YOU (E.F.Y) MAGAZINE</w:t>
      </w:r>
    </w:p>
    <w:p w:rsidR="00E50DFB" w:rsidRDefault="00E50DFB" w:rsidP="00E50DFB">
      <w:pPr>
        <w:ind w:left="4909"/>
        <w:rPr>
          <w:rFonts w:ascii="Book Antiqua" w:hAnsi="Book Antiqua" w:cs="Times New Roman"/>
        </w:rPr>
      </w:pPr>
      <w:r>
        <w:rPr>
          <w:rFonts w:ascii="Book Antiqua" w:hAnsi="Book Antiqua" w:cs="Times New Roman"/>
        </w:rPr>
        <w:t>-WWW.EFYMAG.COM</w:t>
      </w:r>
    </w:p>
    <w:p w:rsidR="00E50DFB" w:rsidRDefault="00E50DFB" w:rsidP="00E50DFB">
      <w:pPr>
        <w:ind w:left="4909"/>
        <w:rPr>
          <w:rFonts w:ascii="Book Antiqua" w:hAnsi="Book Antiqua" w:cs="Times New Roman"/>
        </w:rPr>
      </w:pPr>
    </w:p>
    <w:p w:rsidR="00E50DFB" w:rsidRDefault="00E50DFB" w:rsidP="00E50DFB">
      <w:pPr>
        <w:numPr>
          <w:ilvl w:val="0"/>
          <w:numId w:val="3"/>
        </w:numPr>
        <w:rPr>
          <w:rFonts w:ascii="Book Antiqua" w:hAnsi="Book Antiqua" w:cs="Times New Roman"/>
        </w:rPr>
      </w:pPr>
      <w:r>
        <w:rPr>
          <w:rFonts w:ascii="Book Antiqua" w:hAnsi="Book Antiqua" w:cs="Times New Roman"/>
        </w:rPr>
        <w:t>ELECTRONICS CIRCUITS FUNDAMENTALS</w:t>
      </w:r>
    </w:p>
    <w:p w:rsidR="00E50DFB" w:rsidRDefault="00E50DFB" w:rsidP="00E50DFB">
      <w:pPr>
        <w:ind w:left="1680"/>
        <w:rPr>
          <w:rFonts w:ascii="Book Antiqua" w:hAnsi="Book Antiqua" w:cs="Times New Roman"/>
        </w:rPr>
      </w:pPr>
      <w:r>
        <w:rPr>
          <w:rFonts w:ascii="Book Antiqua" w:hAnsi="Book Antiqua" w:cs="Times New Roman"/>
        </w:rPr>
        <w:t xml:space="preserve">                                     -J.V SURESH BABU</w:t>
      </w:r>
    </w:p>
    <w:p w:rsidR="00E50DFB" w:rsidRDefault="00E50DFB" w:rsidP="00E50DFB">
      <w:pPr>
        <w:ind w:left="1680"/>
        <w:rPr>
          <w:rFonts w:ascii="Book Antiqua" w:hAnsi="Book Antiqua" w:cs="Times New Roman"/>
        </w:rPr>
      </w:pPr>
    </w:p>
    <w:p w:rsidR="00E50DFB" w:rsidRDefault="00E50DFB" w:rsidP="00E50DFB">
      <w:pPr>
        <w:rPr>
          <w:rFonts w:ascii="Book Antiqua" w:hAnsi="Book Antiqua" w:cs="Times New Roman"/>
        </w:rPr>
      </w:pPr>
      <w:r>
        <w:rPr>
          <w:rFonts w:ascii="Book Antiqua" w:hAnsi="Book Antiqua" w:cs="Times New Roman"/>
        </w:rPr>
        <w:t xml:space="preserve">                   3.  </w:t>
      </w:r>
      <w:r w:rsidRPr="00217257">
        <w:rPr>
          <w:rFonts w:cs="Times New Roman"/>
        </w:rPr>
        <w:t>ELECTRONIC DEVICES AND CIRCUITS</w:t>
      </w:r>
    </w:p>
    <w:p w:rsidR="00E50DFB" w:rsidRDefault="00E50DFB" w:rsidP="00E50DFB">
      <w:pPr>
        <w:ind w:left="3600" w:firstLine="720"/>
        <w:rPr>
          <w:rFonts w:ascii="Book Antiqua" w:hAnsi="Book Antiqua" w:cs="Times New Roman"/>
        </w:rPr>
      </w:pPr>
      <w:r>
        <w:rPr>
          <w:rFonts w:ascii="Book Antiqua" w:hAnsi="Book Antiqua" w:cs="Times New Roman"/>
        </w:rPr>
        <w:t>-B.N. YOGANARSIMHA</w:t>
      </w:r>
    </w:p>
    <w:p w:rsidR="00E50DFB" w:rsidRDefault="00E50DFB" w:rsidP="00E50DFB">
      <w:pPr>
        <w:ind w:left="720"/>
        <w:rPr>
          <w:rFonts w:ascii="Book Antiqua" w:hAnsi="Book Antiqua" w:cs="Times New Roman"/>
        </w:rPr>
      </w:pPr>
    </w:p>
    <w:p w:rsidR="00E50DFB" w:rsidRDefault="00780D2A" w:rsidP="00E50DFB">
      <w:pPr>
        <w:ind w:left="720"/>
        <w:rPr>
          <w:rFonts w:ascii="Book Antiqua" w:hAnsi="Book Antiqua" w:cs="Times New Roman"/>
        </w:rPr>
      </w:pPr>
      <w:r>
        <w:rPr>
          <w:rFonts w:ascii="Book Antiqua" w:hAnsi="Book Antiqua" w:cs="Times New Roman"/>
        </w:rPr>
        <w:t xml:space="preserve">         4. EMBEDDED</w:t>
      </w:r>
      <w:r w:rsidR="00E50DFB">
        <w:rPr>
          <w:rFonts w:ascii="Book Antiqua" w:hAnsi="Book Antiqua" w:cs="Times New Roman"/>
        </w:rPr>
        <w:t xml:space="preserve"> SYSTEMS DESIGN</w:t>
      </w:r>
    </w:p>
    <w:p w:rsidR="00E50DFB" w:rsidRDefault="00E50DFB" w:rsidP="00E50DFB">
      <w:pPr>
        <w:ind w:left="3600" w:firstLine="720"/>
        <w:rPr>
          <w:rFonts w:ascii="Book Antiqua" w:hAnsi="Book Antiqua" w:cs="Times New Roman"/>
        </w:rPr>
      </w:pPr>
      <w:r>
        <w:rPr>
          <w:rFonts w:ascii="Book Antiqua" w:hAnsi="Book Antiqua" w:cs="Times New Roman"/>
        </w:rPr>
        <w:t>-FRANK VAHID</w:t>
      </w:r>
    </w:p>
    <w:p w:rsidR="00E50DFB" w:rsidRDefault="00E50DFB" w:rsidP="00E50DFB">
      <w:pPr>
        <w:ind w:left="3600" w:firstLine="720"/>
        <w:rPr>
          <w:rFonts w:ascii="Book Antiqua" w:hAnsi="Book Antiqua" w:cs="Times New Roman"/>
        </w:rPr>
      </w:pPr>
    </w:p>
    <w:p w:rsidR="00E50DFB" w:rsidRPr="00623252" w:rsidRDefault="00E50DFB" w:rsidP="00E50DFB">
      <w:pPr>
        <w:spacing w:line="360" w:lineRule="auto"/>
        <w:rPr>
          <w:sz w:val="32"/>
        </w:rPr>
      </w:pPr>
    </w:p>
    <w:p w:rsidR="00C51285" w:rsidRDefault="00C51285"/>
    <w:p w:rsidR="00C51285" w:rsidRDefault="00C51285"/>
    <w:p w:rsidR="00C51285" w:rsidRDefault="00C51285"/>
    <w:p w:rsidR="00C51285" w:rsidRDefault="00C51285"/>
    <w:p w:rsidR="00C51285" w:rsidRDefault="00C51285"/>
    <w:p w:rsidR="00C51285" w:rsidRDefault="00C51285"/>
    <w:p w:rsidR="00C51285" w:rsidRDefault="00C51285"/>
    <w:p w:rsidR="00C51285" w:rsidRDefault="00C51285"/>
    <w:p w:rsidR="00C51285" w:rsidRDefault="00C51285"/>
    <w:p w:rsidR="00C51285" w:rsidRDefault="00C51285"/>
    <w:p w:rsidR="00C51285" w:rsidRDefault="00C51285"/>
    <w:p w:rsidR="00C51285" w:rsidRDefault="00C51285"/>
    <w:p w:rsidR="00C51285" w:rsidRDefault="00C51285"/>
    <w:p w:rsidR="00C51285" w:rsidRDefault="00C51285"/>
    <w:p w:rsidR="00C51285" w:rsidRDefault="00C51285"/>
    <w:p w:rsidR="00C51285" w:rsidRDefault="00C51285"/>
    <w:p w:rsidR="00C51285" w:rsidRDefault="00C51285"/>
    <w:p w:rsidR="00C51285" w:rsidRDefault="00C51285"/>
    <w:sectPr w:rsidR="00C51285" w:rsidSect="00526915">
      <w:footerReference w:type="default" r:id="rId96"/>
      <w:pgSz w:w="12240" w:h="15840"/>
      <w:pgMar w:top="1440" w:right="1800" w:bottom="1440" w:left="180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D3513" w:rsidRDefault="007D3513" w:rsidP="008169CD">
      <w:r>
        <w:separator/>
      </w:r>
    </w:p>
  </w:endnote>
  <w:endnote w:type="continuationSeparator" w:id="1">
    <w:p w:rsidR="007D3513" w:rsidRDefault="007D3513" w:rsidP="008169CD">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Book Antiqua">
    <w:panose1 w:val="02040602050305030304"/>
    <w:charset w:val="00"/>
    <w:family w:val="roman"/>
    <w:pitch w:val="variable"/>
    <w:sig w:usb0="00000287" w:usb1="00000000" w:usb2="00000000" w:usb3="00000000" w:csb0="0000009F" w:csb1="00000000"/>
  </w:font>
  <w:font w:name="NSimSun">
    <w:altName w:val="Arial Unicode MS"/>
    <w:charset w:val="86"/>
    <w:family w:val="modern"/>
    <w:pitch w:val="fixed"/>
    <w:sig w:usb0="00000000" w:usb1="288F0000" w:usb2="00000016" w:usb3="00000000" w:csb0="00040001" w:csb1="00000000"/>
  </w:font>
  <w:font w:name="Verdana">
    <w:panose1 w:val="020B0604030504040204"/>
    <w:charset w:val="00"/>
    <w:family w:val="swiss"/>
    <w:pitch w:val="variable"/>
    <w:sig w:usb0="20000287" w:usb1="00000000"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49085167"/>
      <w:docPartObj>
        <w:docPartGallery w:val="Page Numbers (Bottom of Page)"/>
        <w:docPartUnique/>
      </w:docPartObj>
    </w:sdtPr>
    <w:sdtEndPr>
      <w:rPr>
        <w:noProof/>
      </w:rPr>
    </w:sdtEndPr>
    <w:sdtContent>
      <w:p w:rsidR="00ED48F8" w:rsidRDefault="0039436C">
        <w:pPr>
          <w:pStyle w:val="Footer"/>
          <w:jc w:val="center"/>
        </w:pPr>
        <w:fldSimple w:instr=" PAGE   \* MERGEFORMAT ">
          <w:r w:rsidR="00C36DED">
            <w:rPr>
              <w:noProof/>
            </w:rPr>
            <w:t>32</w:t>
          </w:r>
        </w:fldSimple>
      </w:p>
    </w:sdtContent>
  </w:sdt>
  <w:p w:rsidR="00ED48F8" w:rsidRDefault="00ED48F8">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D3513" w:rsidRDefault="007D3513" w:rsidP="008169CD">
      <w:r>
        <w:separator/>
      </w:r>
    </w:p>
  </w:footnote>
  <w:footnote w:type="continuationSeparator" w:id="1">
    <w:p w:rsidR="007D3513" w:rsidRDefault="007D3513" w:rsidP="008169C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92429B4"/>
    <w:multiLevelType w:val="multilevel"/>
    <w:tmpl w:val="208625C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7884522"/>
    <w:multiLevelType w:val="multilevel"/>
    <w:tmpl w:val="F386276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61F486B"/>
    <w:multiLevelType w:val="hybridMultilevel"/>
    <w:tmpl w:val="69DEF51A"/>
    <w:lvl w:ilvl="0" w:tplc="6B3E9598">
      <w:start w:val="1"/>
      <w:numFmt w:val="decimal"/>
      <w:lvlText w:val="%1."/>
      <w:lvlJc w:val="left"/>
      <w:pPr>
        <w:ind w:left="1680" w:hanging="360"/>
      </w:pPr>
      <w:rPr>
        <w:rFonts w:hint="default"/>
      </w:rPr>
    </w:lvl>
    <w:lvl w:ilvl="1" w:tplc="04090019" w:tentative="1">
      <w:start w:val="1"/>
      <w:numFmt w:val="lowerLetter"/>
      <w:lvlText w:val="%2."/>
      <w:lvlJc w:val="left"/>
      <w:pPr>
        <w:ind w:left="2400" w:hanging="360"/>
      </w:pPr>
    </w:lvl>
    <w:lvl w:ilvl="2" w:tplc="0409001B" w:tentative="1">
      <w:start w:val="1"/>
      <w:numFmt w:val="lowerRoman"/>
      <w:lvlText w:val="%3."/>
      <w:lvlJc w:val="right"/>
      <w:pPr>
        <w:ind w:left="3120" w:hanging="180"/>
      </w:pPr>
    </w:lvl>
    <w:lvl w:ilvl="3" w:tplc="0409000F" w:tentative="1">
      <w:start w:val="1"/>
      <w:numFmt w:val="decimal"/>
      <w:lvlText w:val="%4."/>
      <w:lvlJc w:val="left"/>
      <w:pPr>
        <w:ind w:left="3840" w:hanging="360"/>
      </w:pPr>
    </w:lvl>
    <w:lvl w:ilvl="4" w:tplc="04090019" w:tentative="1">
      <w:start w:val="1"/>
      <w:numFmt w:val="lowerLetter"/>
      <w:lvlText w:val="%5."/>
      <w:lvlJc w:val="left"/>
      <w:pPr>
        <w:ind w:left="4560" w:hanging="360"/>
      </w:pPr>
    </w:lvl>
    <w:lvl w:ilvl="5" w:tplc="0409001B" w:tentative="1">
      <w:start w:val="1"/>
      <w:numFmt w:val="lowerRoman"/>
      <w:lvlText w:val="%6."/>
      <w:lvlJc w:val="right"/>
      <w:pPr>
        <w:ind w:left="5280" w:hanging="180"/>
      </w:pPr>
    </w:lvl>
    <w:lvl w:ilvl="6" w:tplc="0409000F" w:tentative="1">
      <w:start w:val="1"/>
      <w:numFmt w:val="decimal"/>
      <w:lvlText w:val="%7."/>
      <w:lvlJc w:val="left"/>
      <w:pPr>
        <w:ind w:left="6000" w:hanging="360"/>
      </w:pPr>
    </w:lvl>
    <w:lvl w:ilvl="7" w:tplc="04090019" w:tentative="1">
      <w:start w:val="1"/>
      <w:numFmt w:val="lowerLetter"/>
      <w:lvlText w:val="%8."/>
      <w:lvlJc w:val="left"/>
      <w:pPr>
        <w:ind w:left="6720" w:hanging="360"/>
      </w:pPr>
    </w:lvl>
    <w:lvl w:ilvl="8" w:tplc="0409001B" w:tentative="1">
      <w:start w:val="1"/>
      <w:numFmt w:val="lowerRoman"/>
      <w:lvlText w:val="%9."/>
      <w:lvlJc w:val="right"/>
      <w:pPr>
        <w:ind w:left="7440" w:hanging="180"/>
      </w:p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20"/>
  <w:characterSpacingControl w:val="doNotCompress"/>
  <w:hdrShapeDefaults>
    <o:shapedefaults v:ext="edit" spidmax="14338"/>
  </w:hdrShapeDefaults>
  <w:footnotePr>
    <w:footnote w:id="0"/>
    <w:footnote w:id="1"/>
  </w:footnotePr>
  <w:endnotePr>
    <w:endnote w:id="0"/>
    <w:endnote w:id="1"/>
  </w:endnotePr>
  <w:compat/>
  <w:rsids>
    <w:rsidRoot w:val="00332095"/>
    <w:rsid w:val="00050951"/>
    <w:rsid w:val="00101FC4"/>
    <w:rsid w:val="00122324"/>
    <w:rsid w:val="00153A2C"/>
    <w:rsid w:val="001541E1"/>
    <w:rsid w:val="001A5CB8"/>
    <w:rsid w:val="001D0C31"/>
    <w:rsid w:val="001D2821"/>
    <w:rsid w:val="001D6A41"/>
    <w:rsid w:val="00211A1B"/>
    <w:rsid w:val="00232B6C"/>
    <w:rsid w:val="0028148F"/>
    <w:rsid w:val="002A31FB"/>
    <w:rsid w:val="002A6E21"/>
    <w:rsid w:val="002D54D0"/>
    <w:rsid w:val="002E4613"/>
    <w:rsid w:val="002F5FD6"/>
    <w:rsid w:val="00304560"/>
    <w:rsid w:val="00330FD4"/>
    <w:rsid w:val="00332095"/>
    <w:rsid w:val="00385627"/>
    <w:rsid w:val="00386FD1"/>
    <w:rsid w:val="0039436C"/>
    <w:rsid w:val="003A0EFA"/>
    <w:rsid w:val="003D0CAC"/>
    <w:rsid w:val="003F4A3B"/>
    <w:rsid w:val="004112E1"/>
    <w:rsid w:val="004264D5"/>
    <w:rsid w:val="00427F74"/>
    <w:rsid w:val="00432663"/>
    <w:rsid w:val="004B6AE3"/>
    <w:rsid w:val="004C0442"/>
    <w:rsid w:val="004D77F3"/>
    <w:rsid w:val="00526915"/>
    <w:rsid w:val="005367CF"/>
    <w:rsid w:val="00566505"/>
    <w:rsid w:val="0057393D"/>
    <w:rsid w:val="005B2D20"/>
    <w:rsid w:val="00623252"/>
    <w:rsid w:val="00640444"/>
    <w:rsid w:val="00683EC5"/>
    <w:rsid w:val="006A4035"/>
    <w:rsid w:val="006C7E15"/>
    <w:rsid w:val="00770275"/>
    <w:rsid w:val="00780D2A"/>
    <w:rsid w:val="007D3513"/>
    <w:rsid w:val="00815F20"/>
    <w:rsid w:val="008169CD"/>
    <w:rsid w:val="00850D39"/>
    <w:rsid w:val="0086307B"/>
    <w:rsid w:val="008640D9"/>
    <w:rsid w:val="00870C20"/>
    <w:rsid w:val="008A2872"/>
    <w:rsid w:val="008D6B1E"/>
    <w:rsid w:val="008E0040"/>
    <w:rsid w:val="008E24D8"/>
    <w:rsid w:val="008E5FC8"/>
    <w:rsid w:val="0090098B"/>
    <w:rsid w:val="009425EF"/>
    <w:rsid w:val="00956A39"/>
    <w:rsid w:val="00A26806"/>
    <w:rsid w:val="00A379D5"/>
    <w:rsid w:val="00A578E3"/>
    <w:rsid w:val="00A75203"/>
    <w:rsid w:val="00AA7A33"/>
    <w:rsid w:val="00B1368A"/>
    <w:rsid w:val="00B41EFD"/>
    <w:rsid w:val="00B6414B"/>
    <w:rsid w:val="00B644D2"/>
    <w:rsid w:val="00BB4891"/>
    <w:rsid w:val="00BC4009"/>
    <w:rsid w:val="00BE077E"/>
    <w:rsid w:val="00C36DED"/>
    <w:rsid w:val="00C51285"/>
    <w:rsid w:val="00C74760"/>
    <w:rsid w:val="00C91C66"/>
    <w:rsid w:val="00C97F4F"/>
    <w:rsid w:val="00CA7ED2"/>
    <w:rsid w:val="00CC263E"/>
    <w:rsid w:val="00CD4857"/>
    <w:rsid w:val="00D76618"/>
    <w:rsid w:val="00D94632"/>
    <w:rsid w:val="00DF7636"/>
    <w:rsid w:val="00E07363"/>
    <w:rsid w:val="00E20C21"/>
    <w:rsid w:val="00E375F2"/>
    <w:rsid w:val="00E50DFB"/>
    <w:rsid w:val="00E86632"/>
    <w:rsid w:val="00E94CB9"/>
    <w:rsid w:val="00ED1D54"/>
    <w:rsid w:val="00ED48F8"/>
    <w:rsid w:val="00F512FA"/>
    <w:rsid w:val="00F600A1"/>
    <w:rsid w:val="00F837E5"/>
    <w:rsid w:val="00FA145E"/>
    <w:rsid w:val="00FB54D3"/>
    <w:rsid w:val="00FC566E"/>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32095"/>
    <w:rPr>
      <w:rFonts w:cs="Arial"/>
      <w:color w:val="000000"/>
      <w:sz w:val="28"/>
      <w:szCs w:val="28"/>
    </w:rPr>
  </w:style>
  <w:style w:type="paragraph" w:styleId="Heading1">
    <w:name w:val="heading 1"/>
    <w:basedOn w:val="Normal"/>
    <w:next w:val="Normal"/>
    <w:link w:val="Heading1Char"/>
    <w:qFormat/>
    <w:rsid w:val="00E20C21"/>
    <w:pPr>
      <w:keepNext/>
      <w:keepLines/>
      <w:spacing w:before="480"/>
      <w:outlineLvl w:val="0"/>
    </w:pPr>
    <w:rPr>
      <w:rFonts w:asciiTheme="majorHAnsi" w:eastAsiaTheme="majorEastAsia" w:hAnsiTheme="majorHAnsi" w:cstheme="majorBidi"/>
      <w:b/>
      <w:bCs/>
      <w:color w:val="365F91" w:themeColor="accent1" w:themeShade="BF"/>
    </w:rPr>
  </w:style>
  <w:style w:type="paragraph" w:styleId="Heading2">
    <w:name w:val="heading 2"/>
    <w:basedOn w:val="Normal"/>
    <w:next w:val="Normal"/>
    <w:link w:val="Heading2Char"/>
    <w:semiHidden/>
    <w:unhideWhenUsed/>
    <w:qFormat/>
    <w:rsid w:val="0086307B"/>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332095"/>
    <w:rPr>
      <w:rFonts w:ascii="Calibri" w:eastAsia="Calibri" w:hAnsi="Calibri"/>
      <w:sz w:val="22"/>
      <w:szCs w:val="22"/>
    </w:rPr>
  </w:style>
  <w:style w:type="paragraph" w:styleId="BalloonText">
    <w:name w:val="Balloon Text"/>
    <w:basedOn w:val="Normal"/>
    <w:link w:val="BalloonTextChar"/>
    <w:rsid w:val="00332095"/>
    <w:rPr>
      <w:rFonts w:ascii="Tahoma" w:hAnsi="Tahoma" w:cs="Tahoma"/>
      <w:sz w:val="16"/>
      <w:szCs w:val="16"/>
    </w:rPr>
  </w:style>
  <w:style w:type="character" w:customStyle="1" w:styleId="BalloonTextChar">
    <w:name w:val="Balloon Text Char"/>
    <w:basedOn w:val="DefaultParagraphFont"/>
    <w:link w:val="BalloonText"/>
    <w:rsid w:val="00332095"/>
    <w:rPr>
      <w:rFonts w:ascii="Tahoma" w:hAnsi="Tahoma" w:cs="Tahoma"/>
      <w:color w:val="000000"/>
      <w:sz w:val="16"/>
      <w:szCs w:val="16"/>
    </w:rPr>
  </w:style>
  <w:style w:type="character" w:customStyle="1" w:styleId="Heading1Char">
    <w:name w:val="Heading 1 Char"/>
    <w:basedOn w:val="DefaultParagraphFont"/>
    <w:link w:val="Heading1"/>
    <w:rsid w:val="00E20C21"/>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E20C21"/>
    <w:pPr>
      <w:spacing w:line="276" w:lineRule="auto"/>
      <w:outlineLvl w:val="9"/>
    </w:pPr>
    <w:rPr>
      <w:rFonts w:ascii="Cambria" w:eastAsia="Times New Roman" w:hAnsi="Cambria" w:cs="Times New Roman"/>
      <w:color w:val="365F91"/>
    </w:rPr>
  </w:style>
  <w:style w:type="character" w:styleId="Strong">
    <w:name w:val="Strong"/>
    <w:basedOn w:val="DefaultParagraphFont"/>
    <w:uiPriority w:val="22"/>
    <w:qFormat/>
    <w:rsid w:val="00E20C21"/>
    <w:rPr>
      <w:b/>
      <w:bCs/>
    </w:rPr>
  </w:style>
  <w:style w:type="character" w:styleId="Hyperlink">
    <w:name w:val="Hyperlink"/>
    <w:basedOn w:val="DefaultParagraphFont"/>
    <w:uiPriority w:val="99"/>
    <w:unhideWhenUsed/>
    <w:rsid w:val="00E20C21"/>
    <w:rPr>
      <w:color w:val="0000FF"/>
      <w:u w:val="single"/>
    </w:rPr>
  </w:style>
  <w:style w:type="paragraph" w:styleId="NormalWeb">
    <w:name w:val="Normal (Web)"/>
    <w:basedOn w:val="Normal"/>
    <w:uiPriority w:val="99"/>
    <w:unhideWhenUsed/>
    <w:rsid w:val="00E20C21"/>
    <w:pPr>
      <w:spacing w:before="100" w:beforeAutospacing="1" w:after="100" w:afterAutospacing="1"/>
    </w:pPr>
    <w:rPr>
      <w:rFonts w:cs="Times New Roman"/>
      <w:color w:val="auto"/>
      <w:sz w:val="24"/>
      <w:szCs w:val="24"/>
      <w:lang w:val="en-IN" w:eastAsia="en-IN"/>
    </w:rPr>
  </w:style>
  <w:style w:type="character" w:customStyle="1" w:styleId="texhtml">
    <w:name w:val="texhtml"/>
    <w:basedOn w:val="DefaultParagraphFont"/>
    <w:rsid w:val="00E20C21"/>
  </w:style>
  <w:style w:type="character" w:customStyle="1" w:styleId="apple-converted-space">
    <w:name w:val="apple-converted-space"/>
    <w:basedOn w:val="DefaultParagraphFont"/>
    <w:rsid w:val="00815F20"/>
  </w:style>
  <w:style w:type="paragraph" w:styleId="Header">
    <w:name w:val="header"/>
    <w:basedOn w:val="Normal"/>
    <w:link w:val="HeaderChar"/>
    <w:rsid w:val="008169CD"/>
    <w:pPr>
      <w:tabs>
        <w:tab w:val="center" w:pos="4680"/>
        <w:tab w:val="right" w:pos="9360"/>
      </w:tabs>
    </w:pPr>
  </w:style>
  <w:style w:type="character" w:customStyle="1" w:styleId="HeaderChar">
    <w:name w:val="Header Char"/>
    <w:basedOn w:val="DefaultParagraphFont"/>
    <w:link w:val="Header"/>
    <w:rsid w:val="008169CD"/>
    <w:rPr>
      <w:rFonts w:cs="Arial"/>
      <w:color w:val="000000"/>
      <w:sz w:val="28"/>
      <w:szCs w:val="28"/>
    </w:rPr>
  </w:style>
  <w:style w:type="paragraph" w:styleId="Footer">
    <w:name w:val="footer"/>
    <w:basedOn w:val="Normal"/>
    <w:link w:val="FooterChar"/>
    <w:uiPriority w:val="99"/>
    <w:rsid w:val="008169CD"/>
    <w:pPr>
      <w:tabs>
        <w:tab w:val="center" w:pos="4680"/>
        <w:tab w:val="right" w:pos="9360"/>
      </w:tabs>
    </w:pPr>
  </w:style>
  <w:style w:type="character" w:customStyle="1" w:styleId="FooterChar">
    <w:name w:val="Footer Char"/>
    <w:basedOn w:val="DefaultParagraphFont"/>
    <w:link w:val="Footer"/>
    <w:uiPriority w:val="99"/>
    <w:rsid w:val="008169CD"/>
    <w:rPr>
      <w:rFonts w:cs="Arial"/>
      <w:color w:val="000000"/>
      <w:sz w:val="28"/>
      <w:szCs w:val="28"/>
    </w:rPr>
  </w:style>
  <w:style w:type="character" w:customStyle="1" w:styleId="apple-style-span">
    <w:name w:val="apple-style-span"/>
    <w:basedOn w:val="DefaultParagraphFont"/>
    <w:rsid w:val="00122324"/>
  </w:style>
  <w:style w:type="character" w:customStyle="1" w:styleId="Heading2Char">
    <w:name w:val="Heading 2 Char"/>
    <w:basedOn w:val="DefaultParagraphFont"/>
    <w:link w:val="Heading2"/>
    <w:semiHidden/>
    <w:rsid w:val="0086307B"/>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32095"/>
    <w:rPr>
      <w:rFonts w:cs="Arial"/>
      <w:color w:val="000000"/>
      <w:sz w:val="28"/>
      <w:szCs w:val="28"/>
    </w:rPr>
  </w:style>
  <w:style w:type="paragraph" w:styleId="Heading1">
    <w:name w:val="heading 1"/>
    <w:basedOn w:val="Normal"/>
    <w:next w:val="Normal"/>
    <w:link w:val="Heading1Char"/>
    <w:qFormat/>
    <w:rsid w:val="00E20C21"/>
    <w:pPr>
      <w:keepNext/>
      <w:keepLines/>
      <w:spacing w:before="480"/>
      <w:outlineLvl w:val="0"/>
    </w:pPr>
    <w:rPr>
      <w:rFonts w:asciiTheme="majorHAnsi" w:eastAsiaTheme="majorEastAsia" w:hAnsiTheme="majorHAnsi" w:cstheme="majorBidi"/>
      <w:b/>
      <w:bCs/>
      <w:color w:val="365F91" w:themeColor="accent1" w:themeShade="BF"/>
    </w:rPr>
  </w:style>
  <w:style w:type="paragraph" w:styleId="Heading2">
    <w:name w:val="heading 2"/>
    <w:basedOn w:val="Normal"/>
    <w:next w:val="Normal"/>
    <w:link w:val="Heading2Char"/>
    <w:semiHidden/>
    <w:unhideWhenUsed/>
    <w:qFormat/>
    <w:rsid w:val="0086307B"/>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332095"/>
    <w:rPr>
      <w:rFonts w:ascii="Calibri" w:eastAsia="Calibri" w:hAnsi="Calibri"/>
      <w:sz w:val="22"/>
      <w:szCs w:val="22"/>
    </w:rPr>
  </w:style>
  <w:style w:type="paragraph" w:styleId="BalloonText">
    <w:name w:val="Balloon Text"/>
    <w:basedOn w:val="Normal"/>
    <w:link w:val="BalloonTextChar"/>
    <w:rsid w:val="00332095"/>
    <w:rPr>
      <w:rFonts w:ascii="Tahoma" w:hAnsi="Tahoma" w:cs="Tahoma"/>
      <w:sz w:val="16"/>
      <w:szCs w:val="16"/>
    </w:rPr>
  </w:style>
  <w:style w:type="character" w:customStyle="1" w:styleId="BalloonTextChar">
    <w:name w:val="Balloon Text Char"/>
    <w:basedOn w:val="DefaultParagraphFont"/>
    <w:link w:val="BalloonText"/>
    <w:rsid w:val="00332095"/>
    <w:rPr>
      <w:rFonts w:ascii="Tahoma" w:hAnsi="Tahoma" w:cs="Tahoma"/>
      <w:color w:val="000000"/>
      <w:sz w:val="16"/>
      <w:szCs w:val="16"/>
    </w:rPr>
  </w:style>
  <w:style w:type="character" w:customStyle="1" w:styleId="Heading1Char">
    <w:name w:val="Heading 1 Char"/>
    <w:basedOn w:val="DefaultParagraphFont"/>
    <w:link w:val="Heading1"/>
    <w:rsid w:val="00E20C21"/>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E20C21"/>
    <w:pPr>
      <w:spacing w:line="276" w:lineRule="auto"/>
      <w:outlineLvl w:val="9"/>
    </w:pPr>
    <w:rPr>
      <w:rFonts w:ascii="Cambria" w:eastAsia="Times New Roman" w:hAnsi="Cambria" w:cs="Times New Roman"/>
      <w:color w:val="365F91"/>
    </w:rPr>
  </w:style>
  <w:style w:type="character" w:styleId="Strong">
    <w:name w:val="Strong"/>
    <w:basedOn w:val="DefaultParagraphFont"/>
    <w:uiPriority w:val="22"/>
    <w:qFormat/>
    <w:rsid w:val="00E20C21"/>
    <w:rPr>
      <w:b/>
      <w:bCs/>
    </w:rPr>
  </w:style>
  <w:style w:type="character" w:styleId="Hyperlink">
    <w:name w:val="Hyperlink"/>
    <w:basedOn w:val="DefaultParagraphFont"/>
    <w:uiPriority w:val="99"/>
    <w:unhideWhenUsed/>
    <w:rsid w:val="00E20C21"/>
    <w:rPr>
      <w:color w:val="0000FF"/>
      <w:u w:val="single"/>
    </w:rPr>
  </w:style>
  <w:style w:type="paragraph" w:styleId="NormalWeb">
    <w:name w:val="Normal (Web)"/>
    <w:basedOn w:val="Normal"/>
    <w:uiPriority w:val="99"/>
    <w:unhideWhenUsed/>
    <w:rsid w:val="00E20C21"/>
    <w:pPr>
      <w:spacing w:before="100" w:beforeAutospacing="1" w:after="100" w:afterAutospacing="1"/>
    </w:pPr>
    <w:rPr>
      <w:rFonts w:cs="Times New Roman"/>
      <w:color w:val="auto"/>
      <w:sz w:val="24"/>
      <w:szCs w:val="24"/>
      <w:lang w:val="en-IN" w:eastAsia="en-IN"/>
    </w:rPr>
  </w:style>
  <w:style w:type="character" w:customStyle="1" w:styleId="texhtml">
    <w:name w:val="texhtml"/>
    <w:basedOn w:val="DefaultParagraphFont"/>
    <w:rsid w:val="00E20C21"/>
  </w:style>
  <w:style w:type="character" w:customStyle="1" w:styleId="apple-converted-space">
    <w:name w:val="apple-converted-space"/>
    <w:basedOn w:val="DefaultParagraphFont"/>
    <w:rsid w:val="00815F20"/>
  </w:style>
  <w:style w:type="paragraph" w:styleId="Header">
    <w:name w:val="header"/>
    <w:basedOn w:val="Normal"/>
    <w:link w:val="HeaderChar"/>
    <w:rsid w:val="008169CD"/>
    <w:pPr>
      <w:tabs>
        <w:tab w:val="center" w:pos="4680"/>
        <w:tab w:val="right" w:pos="9360"/>
      </w:tabs>
    </w:pPr>
  </w:style>
  <w:style w:type="character" w:customStyle="1" w:styleId="HeaderChar">
    <w:name w:val="Header Char"/>
    <w:basedOn w:val="DefaultParagraphFont"/>
    <w:link w:val="Header"/>
    <w:rsid w:val="008169CD"/>
    <w:rPr>
      <w:rFonts w:cs="Arial"/>
      <w:color w:val="000000"/>
      <w:sz w:val="28"/>
      <w:szCs w:val="28"/>
    </w:rPr>
  </w:style>
  <w:style w:type="paragraph" w:styleId="Footer">
    <w:name w:val="footer"/>
    <w:basedOn w:val="Normal"/>
    <w:link w:val="FooterChar"/>
    <w:uiPriority w:val="99"/>
    <w:rsid w:val="008169CD"/>
    <w:pPr>
      <w:tabs>
        <w:tab w:val="center" w:pos="4680"/>
        <w:tab w:val="right" w:pos="9360"/>
      </w:tabs>
    </w:pPr>
  </w:style>
  <w:style w:type="character" w:customStyle="1" w:styleId="FooterChar">
    <w:name w:val="Footer Char"/>
    <w:basedOn w:val="DefaultParagraphFont"/>
    <w:link w:val="Footer"/>
    <w:uiPriority w:val="99"/>
    <w:rsid w:val="008169CD"/>
    <w:rPr>
      <w:rFonts w:cs="Arial"/>
      <w:color w:val="000000"/>
      <w:sz w:val="28"/>
      <w:szCs w:val="28"/>
    </w:rPr>
  </w:style>
  <w:style w:type="character" w:customStyle="1" w:styleId="apple-style-span">
    <w:name w:val="apple-style-span"/>
    <w:basedOn w:val="DefaultParagraphFont"/>
    <w:rsid w:val="00122324"/>
  </w:style>
  <w:style w:type="character" w:customStyle="1" w:styleId="Heading2Char">
    <w:name w:val="Heading 2 Char"/>
    <w:basedOn w:val="DefaultParagraphFont"/>
    <w:link w:val="Heading2"/>
    <w:semiHidden/>
    <w:rsid w:val="0086307B"/>
    <w:rPr>
      <w:rFonts w:asciiTheme="majorHAnsi" w:eastAsiaTheme="majorEastAsia" w:hAnsiTheme="majorHAnsi" w:cstheme="majorBidi"/>
      <w:b/>
      <w:bCs/>
      <w:color w:val="4F81BD" w:themeColor="accent1"/>
      <w:sz w:val="26"/>
      <w:szCs w:val="26"/>
    </w:rPr>
  </w:style>
</w:styles>
</file>

<file path=word/webSettings.xml><?xml version="1.0" encoding="utf-8"?>
<w:webSettings xmlns:r="http://schemas.openxmlformats.org/officeDocument/2006/relationships" xmlns:w="http://schemas.openxmlformats.org/wordprocessingml/2006/main">
  <w:divs>
    <w:div w:id="139618707">
      <w:bodyDiv w:val="1"/>
      <w:marLeft w:val="0"/>
      <w:marRight w:val="0"/>
      <w:marTop w:val="0"/>
      <w:marBottom w:val="0"/>
      <w:divBdr>
        <w:top w:val="none" w:sz="0" w:space="0" w:color="auto"/>
        <w:left w:val="none" w:sz="0" w:space="0" w:color="auto"/>
        <w:bottom w:val="none" w:sz="0" w:space="0" w:color="auto"/>
        <w:right w:val="none" w:sz="0" w:space="0" w:color="auto"/>
      </w:divBdr>
    </w:div>
    <w:div w:id="232738013">
      <w:bodyDiv w:val="1"/>
      <w:marLeft w:val="0"/>
      <w:marRight w:val="0"/>
      <w:marTop w:val="0"/>
      <w:marBottom w:val="0"/>
      <w:divBdr>
        <w:top w:val="none" w:sz="0" w:space="0" w:color="auto"/>
        <w:left w:val="none" w:sz="0" w:space="0" w:color="auto"/>
        <w:bottom w:val="none" w:sz="0" w:space="0" w:color="auto"/>
        <w:right w:val="none" w:sz="0" w:space="0" w:color="auto"/>
      </w:divBdr>
    </w:div>
    <w:div w:id="256060479">
      <w:bodyDiv w:val="1"/>
      <w:marLeft w:val="0"/>
      <w:marRight w:val="0"/>
      <w:marTop w:val="0"/>
      <w:marBottom w:val="0"/>
      <w:divBdr>
        <w:top w:val="none" w:sz="0" w:space="0" w:color="auto"/>
        <w:left w:val="none" w:sz="0" w:space="0" w:color="auto"/>
        <w:bottom w:val="none" w:sz="0" w:space="0" w:color="auto"/>
        <w:right w:val="none" w:sz="0" w:space="0" w:color="auto"/>
      </w:divBdr>
    </w:div>
    <w:div w:id="310256801">
      <w:bodyDiv w:val="1"/>
      <w:marLeft w:val="0"/>
      <w:marRight w:val="0"/>
      <w:marTop w:val="0"/>
      <w:marBottom w:val="0"/>
      <w:divBdr>
        <w:top w:val="none" w:sz="0" w:space="0" w:color="auto"/>
        <w:left w:val="none" w:sz="0" w:space="0" w:color="auto"/>
        <w:bottom w:val="none" w:sz="0" w:space="0" w:color="auto"/>
        <w:right w:val="none" w:sz="0" w:space="0" w:color="auto"/>
      </w:divBdr>
    </w:div>
    <w:div w:id="749959630">
      <w:bodyDiv w:val="1"/>
      <w:marLeft w:val="0"/>
      <w:marRight w:val="0"/>
      <w:marTop w:val="0"/>
      <w:marBottom w:val="0"/>
      <w:divBdr>
        <w:top w:val="none" w:sz="0" w:space="0" w:color="auto"/>
        <w:left w:val="none" w:sz="0" w:space="0" w:color="auto"/>
        <w:bottom w:val="none" w:sz="0" w:space="0" w:color="auto"/>
        <w:right w:val="none" w:sz="0" w:space="0" w:color="auto"/>
      </w:divBdr>
    </w:div>
    <w:div w:id="755903744">
      <w:bodyDiv w:val="1"/>
      <w:marLeft w:val="0"/>
      <w:marRight w:val="0"/>
      <w:marTop w:val="0"/>
      <w:marBottom w:val="0"/>
      <w:divBdr>
        <w:top w:val="none" w:sz="0" w:space="0" w:color="auto"/>
        <w:left w:val="none" w:sz="0" w:space="0" w:color="auto"/>
        <w:bottom w:val="none" w:sz="0" w:space="0" w:color="auto"/>
        <w:right w:val="none" w:sz="0" w:space="0" w:color="auto"/>
      </w:divBdr>
    </w:div>
    <w:div w:id="1259026584">
      <w:bodyDiv w:val="1"/>
      <w:marLeft w:val="0"/>
      <w:marRight w:val="0"/>
      <w:marTop w:val="0"/>
      <w:marBottom w:val="0"/>
      <w:divBdr>
        <w:top w:val="none" w:sz="0" w:space="0" w:color="auto"/>
        <w:left w:val="none" w:sz="0" w:space="0" w:color="auto"/>
        <w:bottom w:val="none" w:sz="0" w:space="0" w:color="auto"/>
        <w:right w:val="none" w:sz="0" w:space="0" w:color="auto"/>
      </w:divBdr>
    </w:div>
    <w:div w:id="1312565660">
      <w:bodyDiv w:val="1"/>
      <w:marLeft w:val="0"/>
      <w:marRight w:val="0"/>
      <w:marTop w:val="0"/>
      <w:marBottom w:val="0"/>
      <w:divBdr>
        <w:top w:val="none" w:sz="0" w:space="0" w:color="auto"/>
        <w:left w:val="none" w:sz="0" w:space="0" w:color="auto"/>
        <w:bottom w:val="none" w:sz="0" w:space="0" w:color="auto"/>
        <w:right w:val="none" w:sz="0" w:space="0" w:color="auto"/>
      </w:divBdr>
    </w:div>
    <w:div w:id="1503815474">
      <w:bodyDiv w:val="1"/>
      <w:marLeft w:val="0"/>
      <w:marRight w:val="0"/>
      <w:marTop w:val="0"/>
      <w:marBottom w:val="0"/>
      <w:divBdr>
        <w:top w:val="none" w:sz="0" w:space="0" w:color="auto"/>
        <w:left w:val="none" w:sz="0" w:space="0" w:color="auto"/>
        <w:bottom w:val="none" w:sz="0" w:space="0" w:color="auto"/>
        <w:right w:val="none" w:sz="0" w:space="0" w:color="auto"/>
      </w:divBdr>
    </w:div>
    <w:div w:id="1563977543">
      <w:bodyDiv w:val="1"/>
      <w:marLeft w:val="0"/>
      <w:marRight w:val="0"/>
      <w:marTop w:val="0"/>
      <w:marBottom w:val="0"/>
      <w:divBdr>
        <w:top w:val="none" w:sz="0" w:space="0" w:color="auto"/>
        <w:left w:val="none" w:sz="0" w:space="0" w:color="auto"/>
        <w:bottom w:val="none" w:sz="0" w:space="0" w:color="auto"/>
        <w:right w:val="none" w:sz="0" w:space="0" w:color="auto"/>
      </w:divBdr>
    </w:div>
    <w:div w:id="1832408913">
      <w:bodyDiv w:val="1"/>
      <w:marLeft w:val="0"/>
      <w:marRight w:val="0"/>
      <w:marTop w:val="0"/>
      <w:marBottom w:val="0"/>
      <w:divBdr>
        <w:top w:val="none" w:sz="0" w:space="0" w:color="auto"/>
        <w:left w:val="none" w:sz="0" w:space="0" w:color="auto"/>
        <w:bottom w:val="none" w:sz="0" w:space="0" w:color="auto"/>
        <w:right w:val="none" w:sz="0" w:space="0" w:color="auto"/>
      </w:divBdr>
    </w:div>
    <w:div w:id="1972711865">
      <w:bodyDiv w:val="1"/>
      <w:marLeft w:val="0"/>
      <w:marRight w:val="0"/>
      <w:marTop w:val="0"/>
      <w:marBottom w:val="0"/>
      <w:divBdr>
        <w:top w:val="none" w:sz="0" w:space="0" w:color="auto"/>
        <w:left w:val="none" w:sz="0" w:space="0" w:color="auto"/>
        <w:bottom w:val="none" w:sz="0" w:space="0" w:color="auto"/>
        <w:right w:val="none" w:sz="0" w:space="0" w:color="auto"/>
      </w:divBdr>
    </w:div>
    <w:div w:id="2000115961">
      <w:bodyDiv w:val="1"/>
      <w:marLeft w:val="0"/>
      <w:marRight w:val="0"/>
      <w:marTop w:val="0"/>
      <w:marBottom w:val="0"/>
      <w:divBdr>
        <w:top w:val="none" w:sz="0" w:space="0" w:color="auto"/>
        <w:left w:val="none" w:sz="0" w:space="0" w:color="auto"/>
        <w:bottom w:val="none" w:sz="0" w:space="0" w:color="auto"/>
        <w:right w:val="none" w:sz="0" w:space="0" w:color="auto"/>
      </w:divBdr>
    </w:div>
    <w:div w:id="2089618992">
      <w:bodyDiv w:val="1"/>
      <w:marLeft w:val="0"/>
      <w:marRight w:val="0"/>
      <w:marTop w:val="0"/>
      <w:marBottom w:val="0"/>
      <w:divBdr>
        <w:top w:val="none" w:sz="0" w:space="0" w:color="auto"/>
        <w:left w:val="none" w:sz="0" w:space="0" w:color="auto"/>
        <w:bottom w:val="none" w:sz="0" w:space="0" w:color="auto"/>
        <w:right w:val="none" w:sz="0" w:space="0" w:color="auto"/>
      </w:divBdr>
    </w:div>
    <w:div w:id="21120441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png"/><Relationship Id="rId21" Type="http://schemas.openxmlformats.org/officeDocument/2006/relationships/hyperlink" Target="http://en.wikipedia.org/wiki/Control_signal" TargetMode="External"/><Relationship Id="rId34" Type="http://schemas.openxmlformats.org/officeDocument/2006/relationships/image" Target="media/image9.gif"/><Relationship Id="rId42" Type="http://schemas.openxmlformats.org/officeDocument/2006/relationships/hyperlink" Target="file:///G:\wiki\Dielectric" TargetMode="External"/><Relationship Id="rId47" Type="http://schemas.openxmlformats.org/officeDocument/2006/relationships/hyperlink" Target="file:///G:\wiki\Farad" TargetMode="External"/><Relationship Id="rId50" Type="http://schemas.openxmlformats.org/officeDocument/2006/relationships/hyperlink" Target="file:///G:\wiki\Lead_(electronics)" TargetMode="External"/><Relationship Id="rId55" Type="http://schemas.openxmlformats.org/officeDocument/2006/relationships/hyperlink" Target="file:///G:\wiki\Power_supply" TargetMode="External"/><Relationship Id="rId63" Type="http://schemas.openxmlformats.org/officeDocument/2006/relationships/hyperlink" Target="file:///G:\wiki\Vacuum_tube" TargetMode="External"/><Relationship Id="rId68" Type="http://schemas.openxmlformats.org/officeDocument/2006/relationships/hyperlink" Target="file:///G:\wiki\Rectification_(electricity)" TargetMode="External"/><Relationship Id="rId76" Type="http://schemas.openxmlformats.org/officeDocument/2006/relationships/image" Target="media/image16.png"/><Relationship Id="rId84" Type="http://schemas.openxmlformats.org/officeDocument/2006/relationships/hyperlink" Target="file:///G:\wiki\Electrical_networks" TargetMode="External"/><Relationship Id="rId89" Type="http://schemas.openxmlformats.org/officeDocument/2006/relationships/hyperlink" Target="file:///G:\wiki\Temperature_coefficient" TargetMode="External"/><Relationship Id="rId97" Type="http://schemas.openxmlformats.org/officeDocument/2006/relationships/fontTable" Target="fontTable.xml"/><Relationship Id="rId7" Type="http://schemas.openxmlformats.org/officeDocument/2006/relationships/hyperlink" Target="http://en.wikipedia.org/wiki/Integrated_circuit" TargetMode="External"/><Relationship Id="rId71" Type="http://schemas.openxmlformats.org/officeDocument/2006/relationships/hyperlink" Target="file:///G:\wiki\Modulation" TargetMode="External"/><Relationship Id="rId92" Type="http://schemas.openxmlformats.org/officeDocument/2006/relationships/hyperlink" Target="file:///G:\w\index.php?title=Critical_resistance&amp;action=edit&amp;redlink=1" TargetMode="External"/><Relationship Id="rId2" Type="http://schemas.openxmlformats.org/officeDocument/2006/relationships/styles" Target="styles.xml"/><Relationship Id="rId16" Type="http://schemas.openxmlformats.org/officeDocument/2006/relationships/hyperlink" Target="http://en.wikipedia.org/wiki/RS-232" TargetMode="External"/><Relationship Id="rId29" Type="http://schemas.openxmlformats.org/officeDocument/2006/relationships/image" Target="media/image4.png"/><Relationship Id="rId11" Type="http://schemas.openxmlformats.org/officeDocument/2006/relationships/hyperlink" Target="http://en.wikipedia.org/wiki/Power_supply" TargetMode="External"/><Relationship Id="rId24" Type="http://schemas.openxmlformats.org/officeDocument/2006/relationships/hyperlink" Target="http://en.wikipedia.org/wiki/Computer" TargetMode="External"/><Relationship Id="rId32" Type="http://schemas.openxmlformats.org/officeDocument/2006/relationships/image" Target="media/image7.emf"/><Relationship Id="rId37" Type="http://schemas.openxmlformats.org/officeDocument/2006/relationships/hyperlink" Target="http://ro.wikipedia.org/wiki/Intel_MCS-51" TargetMode="External"/><Relationship Id="rId40" Type="http://schemas.openxmlformats.org/officeDocument/2006/relationships/hyperlink" Target="file:///G:\wiki\Electronic_component" TargetMode="External"/><Relationship Id="rId45" Type="http://schemas.openxmlformats.org/officeDocument/2006/relationships/hyperlink" Target="file:///G:\wiki\Energy" TargetMode="External"/><Relationship Id="rId53" Type="http://schemas.openxmlformats.org/officeDocument/2006/relationships/hyperlink" Target="file:///G:\wiki\Direct_current" TargetMode="External"/><Relationship Id="rId58" Type="http://schemas.openxmlformats.org/officeDocument/2006/relationships/image" Target="media/image13.jpeg"/><Relationship Id="rId66" Type="http://schemas.openxmlformats.org/officeDocument/2006/relationships/hyperlink" Target="file:///G:\wiki\Cathode" TargetMode="External"/><Relationship Id="rId74" Type="http://schemas.openxmlformats.org/officeDocument/2006/relationships/hyperlink" Target="file:///G:\wiki\Electronic_symbol" TargetMode="External"/><Relationship Id="rId79" Type="http://schemas.openxmlformats.org/officeDocument/2006/relationships/image" Target="media/image18.png"/><Relationship Id="rId87" Type="http://schemas.openxmlformats.org/officeDocument/2006/relationships/hyperlink" Target="file:///G:\wiki\Engineering_tolerance" TargetMode="External"/><Relationship Id="rId5" Type="http://schemas.openxmlformats.org/officeDocument/2006/relationships/footnotes" Target="footnotes.xml"/><Relationship Id="rId61" Type="http://schemas.openxmlformats.org/officeDocument/2006/relationships/hyperlink" Target="file:///G:\wiki\Semiconductor" TargetMode="External"/><Relationship Id="rId82" Type="http://schemas.openxmlformats.org/officeDocument/2006/relationships/hyperlink" Target="file:///G:\wiki\Electric_current" TargetMode="External"/><Relationship Id="rId90" Type="http://schemas.openxmlformats.org/officeDocument/2006/relationships/hyperlink" Target="file:///G:\wiki\Electrical_noise" TargetMode="External"/><Relationship Id="rId95" Type="http://schemas.openxmlformats.org/officeDocument/2006/relationships/hyperlink" Target="file:///G:\wiki\Integrated_circuits" TargetMode="External"/><Relationship Id="rId19" Type="http://schemas.openxmlformats.org/officeDocument/2006/relationships/hyperlink" Target="http://en.wikipedia.org/wiki/Single-ended_signalling" TargetMode="External"/><Relationship Id="rId14" Type="http://schemas.openxmlformats.org/officeDocument/2006/relationships/hyperlink" Target="http://en.wikipedia.org/wiki/Baud" TargetMode="External"/><Relationship Id="rId22" Type="http://schemas.openxmlformats.org/officeDocument/2006/relationships/hyperlink" Target="http://en.wikipedia.org/wiki/Data_Terminal_Equipment" TargetMode="External"/><Relationship Id="rId27" Type="http://schemas.openxmlformats.org/officeDocument/2006/relationships/image" Target="media/image2.png"/><Relationship Id="rId30" Type="http://schemas.openxmlformats.org/officeDocument/2006/relationships/image" Target="media/image5.png"/><Relationship Id="rId35" Type="http://schemas.openxmlformats.org/officeDocument/2006/relationships/image" Target="media/image10.gif"/><Relationship Id="rId43" Type="http://schemas.openxmlformats.org/officeDocument/2006/relationships/hyperlink" Target="file:///G:\wiki\Potential_difference" TargetMode="External"/><Relationship Id="rId48" Type="http://schemas.openxmlformats.org/officeDocument/2006/relationships/hyperlink" Target="file:///G:\wiki\Electric_charge" TargetMode="External"/><Relationship Id="rId56" Type="http://schemas.openxmlformats.org/officeDocument/2006/relationships/hyperlink" Target="file:///G:\wiki\LC_circuit" TargetMode="External"/><Relationship Id="rId64" Type="http://schemas.openxmlformats.org/officeDocument/2006/relationships/hyperlink" Target="file:///G:\wiki\Electrode" TargetMode="External"/><Relationship Id="rId69" Type="http://schemas.openxmlformats.org/officeDocument/2006/relationships/hyperlink" Target="file:///G:\wiki\Alternating_current" TargetMode="External"/><Relationship Id="rId77" Type="http://schemas.openxmlformats.org/officeDocument/2006/relationships/image" Target="media/image17.jpeg"/><Relationship Id="rId105" Type="http://schemas.microsoft.com/office/2007/relationships/stylesWithEffects" Target="stylesWithEffects.xml"/><Relationship Id="rId8" Type="http://schemas.openxmlformats.org/officeDocument/2006/relationships/hyperlink" Target="http://en.wikipedia.org/wiki/RS-232" TargetMode="External"/><Relationship Id="rId51" Type="http://schemas.openxmlformats.org/officeDocument/2006/relationships/hyperlink" Target="file:///G:\wiki\Equivalent_series_resistance" TargetMode="External"/><Relationship Id="rId72" Type="http://schemas.openxmlformats.org/officeDocument/2006/relationships/image" Target="media/image14.jpeg"/><Relationship Id="rId80" Type="http://schemas.openxmlformats.org/officeDocument/2006/relationships/hyperlink" Target="file:///G:\wiki\Voltage" TargetMode="External"/><Relationship Id="rId85" Type="http://schemas.openxmlformats.org/officeDocument/2006/relationships/hyperlink" Target="file:///G:\wiki\Resistance_wire" TargetMode="External"/><Relationship Id="rId93" Type="http://schemas.openxmlformats.org/officeDocument/2006/relationships/hyperlink" Target="file:///G:\wiki\Hybrid_circuit" TargetMode="External"/><Relationship Id="rId98"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hyperlink" Target="http://en.wikipedia.org/wiki/Transistor-transistor_logic" TargetMode="External"/><Relationship Id="rId17" Type="http://schemas.openxmlformats.org/officeDocument/2006/relationships/hyperlink" Target="http://en.wikipedia.org/wiki/Telecommunications" TargetMode="External"/><Relationship Id="rId25" Type="http://schemas.openxmlformats.org/officeDocument/2006/relationships/hyperlink" Target="http://en.wikipedia.org/wiki/Serial_port" TargetMode="External"/><Relationship Id="rId33" Type="http://schemas.openxmlformats.org/officeDocument/2006/relationships/image" Target="media/image8.emf"/><Relationship Id="rId38" Type="http://schemas.openxmlformats.org/officeDocument/2006/relationships/image" Target="media/image12.emf"/><Relationship Id="rId46" Type="http://schemas.openxmlformats.org/officeDocument/2006/relationships/hyperlink" Target="file:///G:\wiki\Capacitance" TargetMode="External"/><Relationship Id="rId59" Type="http://schemas.openxmlformats.org/officeDocument/2006/relationships/hyperlink" Target="file:///G:\wiki\Electronics" TargetMode="External"/><Relationship Id="rId67" Type="http://schemas.openxmlformats.org/officeDocument/2006/relationships/hyperlink" Target="file:///G:\wiki\Check_valve" TargetMode="External"/><Relationship Id="rId20" Type="http://schemas.openxmlformats.org/officeDocument/2006/relationships/hyperlink" Target="http://en.wikipedia.org/wiki/Data_signal" TargetMode="External"/><Relationship Id="rId41" Type="http://schemas.openxmlformats.org/officeDocument/2006/relationships/hyperlink" Target="file:///G:\wiki\Electrical_conductor" TargetMode="External"/><Relationship Id="rId54" Type="http://schemas.openxmlformats.org/officeDocument/2006/relationships/hyperlink" Target="file:///G:\wiki\Alternating_current" TargetMode="External"/><Relationship Id="rId62" Type="http://schemas.openxmlformats.org/officeDocument/2006/relationships/hyperlink" Target="file:///G:\wiki\P-N_junction" TargetMode="External"/><Relationship Id="rId70" Type="http://schemas.openxmlformats.org/officeDocument/2006/relationships/hyperlink" Target="file:///G:\wiki\Direct_current" TargetMode="External"/><Relationship Id="rId75" Type="http://schemas.openxmlformats.org/officeDocument/2006/relationships/hyperlink" Target="file:///G:\wiki\File:Resistor_symbol_Europe.s" TargetMode="External"/><Relationship Id="rId83" Type="http://schemas.openxmlformats.org/officeDocument/2006/relationships/hyperlink" Target="file:///G:\wiki\Ohm%27s_law" TargetMode="External"/><Relationship Id="rId88" Type="http://schemas.openxmlformats.org/officeDocument/2006/relationships/hyperlink" Target="file:///G:\wiki\Power_(physics)" TargetMode="External"/><Relationship Id="rId91" Type="http://schemas.openxmlformats.org/officeDocument/2006/relationships/hyperlink" Target="file:///G:\wiki\Inductance" TargetMode="External"/><Relationship Id="rId9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en.wikipedia.org/wiki/Farad" TargetMode="External"/><Relationship Id="rId23" Type="http://schemas.openxmlformats.org/officeDocument/2006/relationships/hyperlink" Target="http://en.wikipedia.org/wiki/Data_circuit-terminating_equipment" TargetMode="External"/><Relationship Id="rId28" Type="http://schemas.openxmlformats.org/officeDocument/2006/relationships/image" Target="media/image3.png"/><Relationship Id="rId36" Type="http://schemas.openxmlformats.org/officeDocument/2006/relationships/image" Target="media/image11.gif"/><Relationship Id="rId49" Type="http://schemas.openxmlformats.org/officeDocument/2006/relationships/hyperlink" Target="file:///G:\wiki\Leakage_(electronics)" TargetMode="External"/><Relationship Id="rId57" Type="http://schemas.openxmlformats.org/officeDocument/2006/relationships/hyperlink" Target="file:///G:\wiki\Frequency" TargetMode="External"/><Relationship Id="rId10" Type="http://schemas.openxmlformats.org/officeDocument/2006/relationships/hyperlink" Target="http://en.wikipedia.org/wiki/Charge_pump" TargetMode="External"/><Relationship Id="rId31" Type="http://schemas.openxmlformats.org/officeDocument/2006/relationships/image" Target="media/image6.emf"/><Relationship Id="rId44" Type="http://schemas.openxmlformats.org/officeDocument/2006/relationships/hyperlink" Target="file:///G:\wiki\Electric_field" TargetMode="External"/><Relationship Id="rId52" Type="http://schemas.openxmlformats.org/officeDocument/2006/relationships/hyperlink" Target="file:///G:\wiki\Breakdown_voltage" TargetMode="External"/><Relationship Id="rId60" Type="http://schemas.openxmlformats.org/officeDocument/2006/relationships/hyperlink" Target="file:///G:\wiki\Electric_current" TargetMode="External"/><Relationship Id="rId65" Type="http://schemas.openxmlformats.org/officeDocument/2006/relationships/hyperlink" Target="file:///G:\wiki\Plate_electrode" TargetMode="External"/><Relationship Id="rId73" Type="http://schemas.openxmlformats.org/officeDocument/2006/relationships/image" Target="media/image15.png"/><Relationship Id="rId78" Type="http://schemas.openxmlformats.org/officeDocument/2006/relationships/hyperlink" Target="file:///G:\wiki\File:Resistor_symbol_America.s" TargetMode="External"/><Relationship Id="rId81" Type="http://schemas.openxmlformats.org/officeDocument/2006/relationships/hyperlink" Target="file:///G:\wiki\Proportionality_(mathematics)" TargetMode="External"/><Relationship Id="rId86" Type="http://schemas.openxmlformats.org/officeDocument/2006/relationships/hyperlink" Target="file:///G:\wiki\Electrical_resistance" TargetMode="External"/><Relationship Id="rId94" Type="http://schemas.openxmlformats.org/officeDocument/2006/relationships/hyperlink" Target="file:///G:\wiki\Printed_circuit_board" TargetMode="External"/><Relationship Id="rId4" Type="http://schemas.openxmlformats.org/officeDocument/2006/relationships/webSettings" Target="webSettings.xml"/><Relationship Id="rId9" Type="http://schemas.openxmlformats.org/officeDocument/2006/relationships/hyperlink" Target="http://en.wikipedia.org/wiki/Transistor-transistor_logic" TargetMode="External"/><Relationship Id="rId13" Type="http://schemas.openxmlformats.org/officeDocument/2006/relationships/hyperlink" Target="http://en.wikipedia.org/wiki/Hysteresis" TargetMode="External"/><Relationship Id="rId18" Type="http://schemas.openxmlformats.org/officeDocument/2006/relationships/hyperlink" Target="http://en.wikipedia.org/wiki/Serial_communications" TargetMode="External"/><Relationship Id="rId39" Type="http://schemas.openxmlformats.org/officeDocument/2006/relationships/hyperlink" Target="file:///G:\wiki\Passivity_(engineer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63</TotalTime>
  <Pages>1</Pages>
  <Words>5280</Words>
  <Characters>30100</Characters>
  <Application>Microsoft Office Word</Application>
  <DocSecurity>0</DocSecurity>
  <Lines>250</Lines>
  <Paragraphs>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35310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Electrical IEEE Projects</dc:title>
  <dc:subject>EEE IEEE Projects</dc:subject>
  <dc:description>Electrical IEEE Projects</dc:description>
  <cp:lastModifiedBy>Brigade</cp:lastModifiedBy>
  <cp:revision>35</cp:revision>
  <dcterms:created xsi:type="dcterms:W3CDTF">2011-03-18T17:02:00Z</dcterms:created>
  <dcterms:modified xsi:type="dcterms:W3CDTF">2011-08-25T06:44:00Z</dcterms:modified>
</cp:coreProperties>
</file>

<file path=docProps/custom.xml><?xml version="1.0" encoding="utf-8"?>
<Properties xmlns="http://schemas.openxmlformats.org/officeDocument/2006/custom-properties" xmlns:vt="http://schemas.openxmlformats.org/officeDocument/2006/docPropsVTypes">
  <property fmtid="{64440492-4C8B-11D1-8B70-080036B11A03}" pid="4">
    <vt:lpwstr>Electrical IEEE Projects</vt:lpwstr>
  </property>
</Properties>
</file>